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2535" w14:textId="77777777" w:rsidR="00DC5BB8" w:rsidRPr="008032F5" w:rsidRDefault="00DC5BB8" w:rsidP="00DC5BB8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  <w:r w:rsidRPr="008032F5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Technical Support for the Preparation of Flood Risk Management Plans for Romania </w:t>
      </w:r>
    </w:p>
    <w:p w14:paraId="19F82C70" w14:textId="77777777" w:rsidR="00DC5BB8" w:rsidRPr="008032F5" w:rsidRDefault="00DC5BB8" w:rsidP="00DC5BB8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kern w:val="24"/>
        </w:rPr>
      </w:pPr>
      <w:r w:rsidRPr="008032F5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RO FLOODS RAS </w:t>
      </w:r>
      <w:r w:rsidRPr="008032F5">
        <w:rPr>
          <w:rFonts w:asciiTheme="majorHAnsi" w:eastAsia="Times New Roman" w:hAnsiTheme="majorHAnsi" w:cstheme="majorHAnsi"/>
          <w:b/>
          <w:bCs/>
          <w:kern w:val="24"/>
        </w:rPr>
        <w:t xml:space="preserve">(ID: </w:t>
      </w:r>
      <w:r w:rsidRPr="008032F5">
        <w:rPr>
          <w:rFonts w:asciiTheme="majorHAnsi" w:eastAsia="Times New Roman" w:hAnsiTheme="majorHAnsi" w:cstheme="majorHAnsi"/>
          <w:b/>
          <w:bCs/>
          <w:noProof/>
          <w:kern w:val="24"/>
        </w:rPr>
        <w:t>P170989</w:t>
      </w:r>
      <w:r w:rsidRPr="008032F5">
        <w:rPr>
          <w:rFonts w:asciiTheme="majorHAnsi" w:eastAsia="Times New Roman" w:hAnsiTheme="majorHAnsi" w:cstheme="majorHAnsi"/>
          <w:b/>
          <w:bCs/>
          <w:kern w:val="24"/>
        </w:rPr>
        <w:t>)</w:t>
      </w:r>
    </w:p>
    <w:p w14:paraId="60CD716B" w14:textId="77777777" w:rsidR="00DC5BB8" w:rsidRPr="008032F5" w:rsidRDefault="00DC5BB8" w:rsidP="00DC5BB8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</w:p>
    <w:p w14:paraId="44850092" w14:textId="77777777" w:rsidR="00DC5BB8" w:rsidRPr="008032F5" w:rsidRDefault="00DC5BB8" w:rsidP="00DC5BB8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8032F5">
        <w:rPr>
          <w:rFonts w:asciiTheme="majorHAnsi" w:hAnsiTheme="majorHAnsi" w:cstheme="majorHAnsi"/>
          <w:b/>
        </w:rPr>
        <w:t>Roma Pilot for Community Engagement &amp; Social Risk Management in Flood Risk Planning &amp; Response</w:t>
      </w:r>
    </w:p>
    <w:p w14:paraId="3D73ADB1" w14:textId="77777777" w:rsidR="00DC5BB8" w:rsidRDefault="00DC5BB8">
      <w:pPr>
        <w:rPr>
          <w:color w:val="00B0F0"/>
          <w:sz w:val="28"/>
          <w:szCs w:val="28"/>
        </w:rPr>
      </w:pPr>
    </w:p>
    <w:p w14:paraId="19DB322D" w14:textId="77777777" w:rsidR="00DC5BB8" w:rsidRDefault="00DC5BB8">
      <w:pPr>
        <w:rPr>
          <w:color w:val="00B0F0"/>
          <w:sz w:val="28"/>
          <w:szCs w:val="28"/>
        </w:rPr>
      </w:pPr>
    </w:p>
    <w:p w14:paraId="092097C8" w14:textId="77777777" w:rsidR="00351428" w:rsidRDefault="00351428">
      <w:pPr>
        <w:rPr>
          <w:color w:val="00B0F0"/>
          <w:sz w:val="28"/>
          <w:szCs w:val="28"/>
        </w:rPr>
      </w:pPr>
      <w:r w:rsidRPr="00351428">
        <w:rPr>
          <w:color w:val="00B0F0"/>
          <w:sz w:val="28"/>
          <w:szCs w:val="28"/>
        </w:rPr>
        <w:t xml:space="preserve">A. INFORMATION LIST </w:t>
      </w:r>
    </w:p>
    <w:p w14:paraId="426B864F" w14:textId="77777777" w:rsidR="00C9643D" w:rsidRPr="00351428" w:rsidRDefault="00351428" w:rsidP="00351428">
      <w:pPr>
        <w:spacing w:line="360" w:lineRule="auto"/>
        <w:rPr>
          <w:rFonts w:cstheme="minorHAnsi"/>
          <w:color w:val="00B0F0"/>
          <w:sz w:val="24"/>
          <w:szCs w:val="24"/>
        </w:rPr>
      </w:pPr>
      <w:r w:rsidRPr="00351428">
        <w:rPr>
          <w:rFonts w:cstheme="minorHAnsi"/>
          <w:sz w:val="24"/>
          <w:szCs w:val="24"/>
        </w:rPr>
        <w:t>List with the information that should be double-checked</w:t>
      </w:r>
    </w:p>
    <w:p w14:paraId="320C5672" w14:textId="77777777" w:rsidR="00351428" w:rsidRPr="00351428" w:rsidRDefault="00351428" w:rsidP="00351428">
      <w:pPr>
        <w:spacing w:line="360" w:lineRule="auto"/>
        <w:rPr>
          <w:rFonts w:cstheme="minorHAnsi"/>
          <w:sz w:val="24"/>
          <w:szCs w:val="24"/>
        </w:rPr>
      </w:pPr>
    </w:p>
    <w:p w14:paraId="1E5D33C6" w14:textId="77777777" w:rsidR="00351428" w:rsidRPr="00351428" w:rsidRDefault="00351428" w:rsidP="00351428">
      <w:pPr>
        <w:shd w:val="clear" w:color="auto" w:fill="FFFFFF"/>
        <w:spacing w:line="36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351428">
        <w:rPr>
          <w:rFonts w:eastAsia="Times New Roman" w:cstheme="minorHAnsi"/>
          <w:color w:val="242424"/>
          <w:sz w:val="24"/>
          <w:szCs w:val="24"/>
        </w:rPr>
        <w:t xml:space="preserve">1. Legal status of the settlement: Local reports tend to hide some structural </w:t>
      </w:r>
      <w:proofErr w:type="gramStart"/>
      <w:r w:rsidRPr="00351428">
        <w:rPr>
          <w:rFonts w:eastAsia="Times New Roman" w:cstheme="minorHAnsi"/>
          <w:color w:val="242424"/>
          <w:sz w:val="24"/>
          <w:szCs w:val="24"/>
        </w:rPr>
        <w:t>issues,</w:t>
      </w:r>
      <w:proofErr w:type="gramEnd"/>
      <w:r w:rsidRPr="00351428">
        <w:rPr>
          <w:rFonts w:eastAsia="Times New Roman" w:cstheme="minorHAnsi"/>
          <w:color w:val="242424"/>
          <w:sz w:val="24"/>
          <w:szCs w:val="24"/>
        </w:rPr>
        <w:t xml:space="preserve"> it is better to check with upper level authorities. </w:t>
      </w:r>
    </w:p>
    <w:p w14:paraId="7897FD08" w14:textId="77777777" w:rsidR="00351428" w:rsidRPr="00351428" w:rsidRDefault="00351428" w:rsidP="00B67942">
      <w:pPr>
        <w:shd w:val="clear" w:color="auto" w:fill="FFFFFF"/>
        <w:spacing w:line="36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351428">
        <w:rPr>
          <w:rFonts w:eastAsia="Times New Roman" w:cstheme="minorHAnsi"/>
          <w:color w:val="242424"/>
          <w:sz w:val="24"/>
          <w:szCs w:val="24"/>
        </w:rPr>
        <w:t xml:space="preserve">2. </w:t>
      </w:r>
      <w:r w:rsidR="00B67942">
        <w:rPr>
          <w:rFonts w:eastAsia="Times New Roman" w:cstheme="minorHAnsi"/>
          <w:color w:val="242424"/>
          <w:sz w:val="24"/>
          <w:szCs w:val="24"/>
        </w:rPr>
        <w:t>N</w:t>
      </w:r>
      <w:r w:rsidRPr="00351428">
        <w:rPr>
          <w:rFonts w:eastAsia="Times New Roman" w:cstheme="minorHAnsi"/>
          <w:color w:val="242424"/>
          <w:sz w:val="24"/>
          <w:szCs w:val="24"/>
        </w:rPr>
        <w:t>umber of inhabitants</w:t>
      </w:r>
      <w:r w:rsidR="00B67942">
        <w:rPr>
          <w:rFonts w:eastAsia="Times New Roman" w:cstheme="minorHAnsi"/>
          <w:color w:val="242424"/>
          <w:sz w:val="24"/>
          <w:szCs w:val="24"/>
        </w:rPr>
        <w:t xml:space="preserve">: It can be overreported or underreported. It </w:t>
      </w:r>
      <w:r w:rsidRPr="00351428">
        <w:rPr>
          <w:rFonts w:eastAsia="Times New Roman" w:cstheme="minorHAnsi"/>
          <w:color w:val="242424"/>
          <w:sz w:val="24"/>
          <w:szCs w:val="24"/>
        </w:rPr>
        <w:t>needs a breakdown on location, age</w:t>
      </w:r>
      <w:r w:rsidR="00B67942">
        <w:rPr>
          <w:rFonts w:eastAsia="Times New Roman" w:cstheme="minorHAnsi"/>
          <w:color w:val="242424"/>
          <w:sz w:val="24"/>
          <w:szCs w:val="24"/>
        </w:rPr>
        <w:t>, structure (</w:t>
      </w:r>
      <w:r w:rsidRPr="00351428">
        <w:rPr>
          <w:rFonts w:eastAsia="Times New Roman" w:cstheme="minorHAnsi"/>
          <w:color w:val="242424"/>
          <w:sz w:val="24"/>
          <w:szCs w:val="24"/>
        </w:rPr>
        <w:t>crucial for evacuation planning</w:t>
      </w:r>
      <w:r w:rsidR="00B67942">
        <w:rPr>
          <w:rFonts w:eastAsia="Times New Roman" w:cstheme="minorHAnsi"/>
          <w:color w:val="242424"/>
          <w:sz w:val="24"/>
          <w:szCs w:val="24"/>
        </w:rPr>
        <w:t>)</w:t>
      </w:r>
      <w:r w:rsidRPr="00351428">
        <w:rPr>
          <w:rFonts w:eastAsia="Times New Roman" w:cstheme="minorHAnsi"/>
          <w:color w:val="242424"/>
          <w:sz w:val="24"/>
          <w:szCs w:val="24"/>
        </w:rPr>
        <w:t>. </w:t>
      </w:r>
    </w:p>
    <w:p w14:paraId="79D30E65" w14:textId="77777777" w:rsidR="00351428" w:rsidRPr="00351428" w:rsidRDefault="00B67942" w:rsidP="0035142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3. C</w:t>
      </w:r>
      <w:r w:rsidR="00351428" w:rsidRPr="00351428">
        <w:rPr>
          <w:rFonts w:eastAsia="Times New Roman" w:cstheme="minorHAnsi"/>
          <w:color w:val="242424"/>
          <w:sz w:val="24"/>
          <w:szCs w:val="24"/>
        </w:rPr>
        <w:t>ommunity leadership structure (with a nominal list)</w:t>
      </w:r>
      <w:r>
        <w:rPr>
          <w:rFonts w:eastAsia="Times New Roman" w:cstheme="minorHAnsi"/>
          <w:color w:val="242424"/>
          <w:sz w:val="24"/>
          <w:szCs w:val="24"/>
        </w:rPr>
        <w:t xml:space="preserve">. </w:t>
      </w:r>
      <w:r w:rsidR="00351428" w:rsidRPr="00351428">
        <w:rPr>
          <w:rFonts w:eastAsia="Times New Roman" w:cstheme="minorHAnsi"/>
          <w:color w:val="242424"/>
          <w:sz w:val="24"/>
          <w:szCs w:val="24"/>
        </w:rPr>
        <w:t>A good knowledge of who are the actual leaders, not just the ones agreed by the town hall, helps avoiding further troubles.  </w:t>
      </w:r>
    </w:p>
    <w:p w14:paraId="30DC2783" w14:textId="77777777" w:rsidR="00351428" w:rsidRPr="00351428" w:rsidRDefault="00B67942" w:rsidP="0035142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4. F</w:t>
      </w:r>
      <w:r w:rsidR="00351428" w:rsidRPr="00351428">
        <w:rPr>
          <w:rFonts w:eastAsia="Times New Roman" w:cstheme="minorHAnsi"/>
          <w:color w:val="242424"/>
          <w:sz w:val="24"/>
          <w:szCs w:val="24"/>
        </w:rPr>
        <w:t>lood risk maps in the local physical setting</w:t>
      </w:r>
      <w:r>
        <w:rPr>
          <w:rFonts w:eastAsia="Times New Roman" w:cstheme="minorHAnsi"/>
          <w:color w:val="242424"/>
          <w:sz w:val="24"/>
          <w:szCs w:val="24"/>
        </w:rPr>
        <w:t xml:space="preserve">: </w:t>
      </w:r>
      <w:r w:rsidR="00351428" w:rsidRPr="00351428">
        <w:rPr>
          <w:rFonts w:eastAsia="Times New Roman" w:cstheme="minorHAnsi"/>
          <w:color w:val="242424"/>
          <w:sz w:val="24"/>
          <w:szCs w:val="24"/>
        </w:rPr>
        <w:t>Are they actualized and detailed enough? The overlapping of the flood risk map with the actual limits of t</w:t>
      </w:r>
      <w:r>
        <w:rPr>
          <w:rFonts w:eastAsia="Times New Roman" w:cstheme="minorHAnsi"/>
          <w:color w:val="242424"/>
          <w:sz w:val="24"/>
          <w:szCs w:val="24"/>
        </w:rPr>
        <w:t>he community.</w:t>
      </w:r>
    </w:p>
    <w:p w14:paraId="08E498F2" w14:textId="184F23F0" w:rsidR="00351428" w:rsidRDefault="00B67942" w:rsidP="0035142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5. P</w:t>
      </w:r>
      <w:r w:rsidR="00351428" w:rsidRPr="00351428">
        <w:rPr>
          <w:rFonts w:eastAsia="Times New Roman" w:cstheme="minorHAnsi"/>
          <w:color w:val="242424"/>
          <w:sz w:val="24"/>
          <w:szCs w:val="24"/>
        </w:rPr>
        <w:t xml:space="preserve">hysical status of the </w:t>
      </w:r>
      <w:r w:rsidRPr="00351428">
        <w:rPr>
          <w:rFonts w:eastAsia="Times New Roman" w:cstheme="minorHAnsi"/>
          <w:color w:val="242424"/>
          <w:sz w:val="24"/>
          <w:szCs w:val="24"/>
        </w:rPr>
        <w:t>defense</w:t>
      </w:r>
      <w:r w:rsidR="00351428" w:rsidRPr="00351428">
        <w:rPr>
          <w:rFonts w:eastAsia="Times New Roman" w:cstheme="minorHAnsi"/>
          <w:color w:val="242424"/>
          <w:sz w:val="24"/>
          <w:szCs w:val="24"/>
        </w:rPr>
        <w:t xml:space="preserve"> works and water management installations</w:t>
      </w:r>
      <w:r>
        <w:rPr>
          <w:rFonts w:eastAsia="Times New Roman" w:cstheme="minorHAnsi"/>
          <w:color w:val="242424"/>
          <w:sz w:val="24"/>
          <w:szCs w:val="24"/>
        </w:rPr>
        <w:t xml:space="preserve">: </w:t>
      </w:r>
      <w:r w:rsidR="00351428" w:rsidRPr="00351428">
        <w:rPr>
          <w:rFonts w:eastAsia="Times New Roman" w:cstheme="minorHAnsi"/>
          <w:color w:val="242424"/>
          <w:sz w:val="24"/>
          <w:szCs w:val="24"/>
        </w:rPr>
        <w:t xml:space="preserve">it </w:t>
      </w:r>
      <w:proofErr w:type="gramStart"/>
      <w:r w:rsidR="00351428" w:rsidRPr="00351428">
        <w:rPr>
          <w:rFonts w:eastAsia="Times New Roman" w:cstheme="minorHAnsi"/>
          <w:color w:val="242424"/>
          <w:sz w:val="24"/>
          <w:szCs w:val="24"/>
        </w:rPr>
        <w:t>has to</w:t>
      </w:r>
      <w:proofErr w:type="gramEnd"/>
      <w:r w:rsidR="00351428" w:rsidRPr="00351428">
        <w:rPr>
          <w:rFonts w:eastAsia="Times New Roman" w:cstheme="minorHAnsi"/>
          <w:color w:val="242424"/>
          <w:sz w:val="24"/>
          <w:szCs w:val="24"/>
        </w:rPr>
        <w:t xml:space="preserve"> be reviewed by the upper echelons, otherwise there is a chance that some problems might be overlooked</w:t>
      </w:r>
      <w:r>
        <w:rPr>
          <w:rFonts w:eastAsia="Times New Roman" w:cstheme="minorHAnsi"/>
          <w:color w:val="242424"/>
          <w:sz w:val="24"/>
          <w:szCs w:val="24"/>
        </w:rPr>
        <w:t>.</w:t>
      </w:r>
    </w:p>
    <w:p w14:paraId="2F2274EC" w14:textId="57EC4731" w:rsidR="00495DA0" w:rsidRDefault="00495DA0" w:rsidP="0035142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</w:p>
    <w:p w14:paraId="1E740B41" w14:textId="6ADEE61D" w:rsidR="00495DA0" w:rsidRPr="00495DA0" w:rsidRDefault="00495DA0" w:rsidP="0035142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i/>
          <w:iCs/>
          <w:color w:val="242424"/>
          <w:sz w:val="24"/>
          <w:szCs w:val="24"/>
        </w:rPr>
      </w:pPr>
      <w:r w:rsidRPr="00495DA0">
        <w:rPr>
          <w:rFonts w:eastAsia="Times New Roman" w:cstheme="minorHAnsi"/>
          <w:i/>
          <w:iCs/>
          <w:color w:val="242424"/>
          <w:sz w:val="24"/>
          <w:szCs w:val="24"/>
        </w:rPr>
        <w:t>This</w:t>
      </w:r>
      <w:r w:rsidR="00F74F62">
        <w:rPr>
          <w:rFonts w:eastAsia="Times New Roman" w:cstheme="minorHAnsi"/>
          <w:i/>
          <w:iCs/>
          <w:color w:val="242424"/>
          <w:sz w:val="24"/>
          <w:szCs w:val="24"/>
        </w:rPr>
        <w:t xml:space="preserve"> list</w:t>
      </w:r>
      <w:r w:rsidRPr="00495DA0">
        <w:rPr>
          <w:rFonts w:eastAsia="Times New Roman" w:cstheme="minorHAnsi"/>
          <w:i/>
          <w:iCs/>
          <w:color w:val="242424"/>
          <w:sz w:val="24"/>
          <w:szCs w:val="24"/>
        </w:rPr>
        <w:t xml:space="preserve"> is to be complemented by the key questions included in the workplans for each phase.</w:t>
      </w:r>
    </w:p>
    <w:p w14:paraId="44CC32E9" w14:textId="77777777" w:rsidR="00351428" w:rsidRDefault="00351428" w:rsidP="0035142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68C9FAEB" w14:textId="77777777" w:rsidR="00351428" w:rsidRPr="00351428" w:rsidRDefault="00351428" w:rsidP="0035142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27AC0741" w14:textId="77777777" w:rsidR="00351428" w:rsidRDefault="00351428"/>
    <w:p w14:paraId="0D9F0216" w14:textId="77777777" w:rsidR="00351428" w:rsidRDefault="00351428"/>
    <w:sectPr w:rsidR="0035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3728" w14:textId="77777777" w:rsidR="00414F57" w:rsidRDefault="00414F57" w:rsidP="00495DA0">
      <w:pPr>
        <w:spacing w:after="0" w:line="240" w:lineRule="auto"/>
      </w:pPr>
      <w:r>
        <w:separator/>
      </w:r>
    </w:p>
  </w:endnote>
  <w:endnote w:type="continuationSeparator" w:id="0">
    <w:p w14:paraId="6A7AABD0" w14:textId="77777777" w:rsidR="00414F57" w:rsidRDefault="00414F57" w:rsidP="0049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A30B" w14:textId="77777777" w:rsidR="00414F57" w:rsidRDefault="00414F57" w:rsidP="00495DA0">
      <w:pPr>
        <w:spacing w:after="0" w:line="240" w:lineRule="auto"/>
      </w:pPr>
      <w:r>
        <w:separator/>
      </w:r>
    </w:p>
  </w:footnote>
  <w:footnote w:type="continuationSeparator" w:id="0">
    <w:p w14:paraId="404ECECB" w14:textId="77777777" w:rsidR="00414F57" w:rsidRDefault="00414F57" w:rsidP="00495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99"/>
    <w:rsid w:val="00351428"/>
    <w:rsid w:val="00365799"/>
    <w:rsid w:val="00414F57"/>
    <w:rsid w:val="00495DA0"/>
    <w:rsid w:val="008032F5"/>
    <w:rsid w:val="00B67942"/>
    <w:rsid w:val="00C9643D"/>
    <w:rsid w:val="00DC5BB8"/>
    <w:rsid w:val="00F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F8D2F"/>
  <w15:chartTrackingRefBased/>
  <w15:docId w15:val="{B9679381-0C24-43CB-B96B-B1A86BA3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Cosmin Feodorov</cp:lastModifiedBy>
  <cp:revision>6</cp:revision>
  <dcterms:created xsi:type="dcterms:W3CDTF">2023-02-21T11:55:00Z</dcterms:created>
  <dcterms:modified xsi:type="dcterms:W3CDTF">2023-06-23T07:56:00Z</dcterms:modified>
</cp:coreProperties>
</file>