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08DE" w14:textId="77777777" w:rsidR="00D44F62" w:rsidRPr="00DD5669" w:rsidRDefault="00D44F62" w:rsidP="00D44F62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noProof/>
          <w:kern w:val="24"/>
        </w:rPr>
      </w:pPr>
      <w:r w:rsidRPr="00DD5669">
        <w:rPr>
          <w:rFonts w:asciiTheme="majorHAnsi" w:eastAsia="Times New Roman" w:hAnsiTheme="majorHAnsi" w:cstheme="majorHAnsi"/>
          <w:b/>
          <w:bCs/>
          <w:noProof/>
          <w:kern w:val="24"/>
        </w:rPr>
        <w:t xml:space="preserve">Technical Support for the Preparation of Flood Risk Management Plans for Romania </w:t>
      </w:r>
    </w:p>
    <w:p w14:paraId="4FD8311F" w14:textId="77777777" w:rsidR="00D44F62" w:rsidRPr="00DD5669" w:rsidRDefault="00D44F62" w:rsidP="00D44F62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kern w:val="24"/>
        </w:rPr>
      </w:pPr>
      <w:r w:rsidRPr="00DD5669">
        <w:rPr>
          <w:rFonts w:asciiTheme="majorHAnsi" w:eastAsia="Times New Roman" w:hAnsiTheme="majorHAnsi" w:cstheme="majorHAnsi"/>
          <w:b/>
          <w:bCs/>
          <w:noProof/>
          <w:kern w:val="24"/>
        </w:rPr>
        <w:t xml:space="preserve">RO FLOODS RAS </w:t>
      </w:r>
      <w:r w:rsidRPr="00DD5669">
        <w:rPr>
          <w:rFonts w:asciiTheme="majorHAnsi" w:eastAsia="Times New Roman" w:hAnsiTheme="majorHAnsi" w:cstheme="majorHAnsi"/>
          <w:b/>
          <w:bCs/>
          <w:kern w:val="24"/>
        </w:rPr>
        <w:t xml:space="preserve">(ID: </w:t>
      </w:r>
      <w:r w:rsidRPr="00DD5669">
        <w:rPr>
          <w:rFonts w:asciiTheme="majorHAnsi" w:eastAsia="Times New Roman" w:hAnsiTheme="majorHAnsi" w:cstheme="majorHAnsi"/>
          <w:b/>
          <w:bCs/>
          <w:noProof/>
          <w:kern w:val="24"/>
        </w:rPr>
        <w:t>P170989</w:t>
      </w:r>
      <w:r w:rsidRPr="00DD5669">
        <w:rPr>
          <w:rFonts w:asciiTheme="majorHAnsi" w:eastAsia="Times New Roman" w:hAnsiTheme="majorHAnsi" w:cstheme="majorHAnsi"/>
          <w:b/>
          <w:bCs/>
          <w:kern w:val="24"/>
        </w:rPr>
        <w:t>)</w:t>
      </w:r>
    </w:p>
    <w:p w14:paraId="33E1517F" w14:textId="77777777" w:rsidR="00D44F62" w:rsidRPr="00DD5669" w:rsidRDefault="00D44F62" w:rsidP="00D44F62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noProof/>
          <w:kern w:val="24"/>
        </w:rPr>
      </w:pPr>
    </w:p>
    <w:p w14:paraId="660049CE" w14:textId="77777777" w:rsidR="00D44F62" w:rsidRPr="00DD5669" w:rsidRDefault="00D44F62" w:rsidP="00D44F62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DD5669">
        <w:rPr>
          <w:rFonts w:asciiTheme="majorHAnsi" w:hAnsiTheme="majorHAnsi" w:cstheme="majorHAnsi"/>
          <w:b/>
        </w:rPr>
        <w:t>Roma Pilot for Community Engagement &amp; Social Risk Management in Flood Risk Planning &amp; Response</w:t>
      </w:r>
    </w:p>
    <w:p w14:paraId="5328ACED" w14:textId="77777777" w:rsidR="00D44F62" w:rsidRDefault="00D44F62" w:rsidP="00FD4F99">
      <w:pPr>
        <w:jc w:val="center"/>
        <w:rPr>
          <w:b/>
          <w:bCs/>
          <w:color w:val="4472C4" w:themeColor="accent1"/>
        </w:rPr>
      </w:pPr>
      <w:bookmarkStart w:id="0" w:name="_GoBack"/>
      <w:bookmarkEnd w:id="0"/>
    </w:p>
    <w:p w14:paraId="4ECF259E" w14:textId="77777777" w:rsidR="00D44F62" w:rsidRDefault="00D44F62" w:rsidP="00FD4F99">
      <w:pPr>
        <w:jc w:val="center"/>
        <w:rPr>
          <w:b/>
          <w:bCs/>
          <w:color w:val="4472C4" w:themeColor="accent1"/>
        </w:rPr>
      </w:pPr>
    </w:p>
    <w:p w14:paraId="6725DDA1" w14:textId="5A7ED571" w:rsidR="00B84D9C" w:rsidRPr="00326CF7" w:rsidRDefault="00997F13" w:rsidP="00FD4F99">
      <w:pPr>
        <w:jc w:val="center"/>
        <w:rPr>
          <w:b/>
          <w:bCs/>
        </w:rPr>
      </w:pPr>
      <w:r w:rsidRPr="00326CF7">
        <w:rPr>
          <w:b/>
          <w:bCs/>
          <w:color w:val="4472C4" w:themeColor="accent1"/>
        </w:rPr>
        <w:t>W</w:t>
      </w:r>
      <w:r w:rsidR="000C5C26" w:rsidRPr="00326CF7">
        <w:rPr>
          <w:b/>
          <w:bCs/>
          <w:color w:val="4472C4" w:themeColor="accent1"/>
        </w:rPr>
        <w:t>ORKPLAN</w:t>
      </w:r>
      <w:r w:rsidR="00F96CE0" w:rsidRPr="00326CF7">
        <w:rPr>
          <w:b/>
          <w:bCs/>
        </w:rPr>
        <w:t xml:space="preserve"> </w:t>
      </w:r>
      <w:r w:rsidR="00364EDF" w:rsidRPr="00326CF7">
        <w:rPr>
          <w:b/>
          <w:bCs/>
        </w:rPr>
        <w:t xml:space="preserve">Roma Pilots Phase </w:t>
      </w:r>
      <w:r w:rsidR="006F2C90">
        <w:rPr>
          <w:b/>
          <w:bCs/>
        </w:rPr>
        <w:t>3</w:t>
      </w:r>
    </w:p>
    <w:p w14:paraId="12BC2548" w14:textId="115FF9DF" w:rsidR="00FD4F99" w:rsidRPr="00326CF7" w:rsidRDefault="006B161C" w:rsidP="00CE724E">
      <w:pPr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Roadmap dissemination and training</w:t>
      </w:r>
    </w:p>
    <w:p w14:paraId="6F72F1E9" w14:textId="77777777" w:rsidR="00CE724E" w:rsidRPr="00326CF7" w:rsidRDefault="00CE724E">
      <w:pPr>
        <w:rPr>
          <w:b/>
          <w:bCs/>
          <w:color w:val="4472C4" w:themeColor="accent1"/>
        </w:rPr>
      </w:pPr>
    </w:p>
    <w:p w14:paraId="2260DAEA" w14:textId="76EFFABC" w:rsidR="004157E9" w:rsidRPr="00326CF7" w:rsidRDefault="007E5606">
      <w:pPr>
        <w:rPr>
          <w:b/>
          <w:bCs/>
        </w:rPr>
      </w:pPr>
      <w:r w:rsidRPr="00326CF7">
        <w:rPr>
          <w:b/>
          <w:bCs/>
          <w:color w:val="4472C4" w:themeColor="accent1"/>
        </w:rPr>
        <w:t>OBJECTIVE</w:t>
      </w:r>
      <w:r w:rsidRPr="00326CF7">
        <w:rPr>
          <w:b/>
          <w:bCs/>
        </w:rPr>
        <w:t xml:space="preserve"> </w:t>
      </w:r>
    </w:p>
    <w:p w14:paraId="1CCB5BFA" w14:textId="69B2D0B9" w:rsidR="006B161C" w:rsidRDefault="001E637B">
      <w:r>
        <w:t xml:space="preserve">Finalizing a roadmap </w:t>
      </w:r>
      <w:r w:rsidR="00B0444C">
        <w:t>for community</w:t>
      </w:r>
      <w:r w:rsidR="00A03124">
        <w:t xml:space="preserve"> engagement </w:t>
      </w:r>
      <w:r>
        <w:t>together with the key stakeholders,</w:t>
      </w:r>
      <w:r w:rsidR="0031020A">
        <w:t xml:space="preserve"> </w:t>
      </w:r>
      <w:r>
        <w:t>in order to reduce flood risk, effectively respond to emergencies, and improve collaboration with the Roma communities;</w:t>
      </w:r>
      <w:r w:rsidR="00341C9A">
        <w:t xml:space="preserve"> </w:t>
      </w:r>
      <w:r w:rsidR="00A03124">
        <w:t xml:space="preserve">disseminate </w:t>
      </w:r>
      <w:r w:rsidR="00341C9A">
        <w:t xml:space="preserve">the results of the Roma </w:t>
      </w:r>
      <w:r w:rsidR="00A03124">
        <w:t xml:space="preserve">Pilot </w:t>
      </w:r>
      <w:r w:rsidR="00341C9A">
        <w:t xml:space="preserve">and </w:t>
      </w:r>
      <w:r w:rsidR="00A03124">
        <w:t xml:space="preserve">promote </w:t>
      </w:r>
      <w:r w:rsidR="00341C9A">
        <w:t>the roadmap to MEWF, ANAR and RBAs as a tool for engaging marginalized</w:t>
      </w:r>
      <w:r w:rsidR="00AF1E42">
        <w:t xml:space="preserve"> and poor</w:t>
      </w:r>
      <w:r w:rsidR="00341C9A">
        <w:t xml:space="preserve"> communities in Romania</w:t>
      </w:r>
      <w:r>
        <w:t xml:space="preserve"> and </w:t>
      </w:r>
      <w:r w:rsidR="00943EE1">
        <w:t xml:space="preserve">providing </w:t>
      </w:r>
      <w:r>
        <w:t xml:space="preserve">training to </w:t>
      </w:r>
      <w:r w:rsidR="00ED1376">
        <w:t xml:space="preserve">ANAR and </w:t>
      </w:r>
      <w:r>
        <w:t xml:space="preserve">the RBAs </w:t>
      </w:r>
      <w:r w:rsidR="00DC5091">
        <w:t>regarding the lessons learned withing the Roma Pilot and the use of</w:t>
      </w:r>
      <w:r>
        <w:t xml:space="preserve"> the roadmap.</w:t>
      </w:r>
    </w:p>
    <w:p w14:paraId="14216ADC" w14:textId="77777777" w:rsidR="006B161C" w:rsidRDefault="006B161C"/>
    <w:p w14:paraId="46ABADCE" w14:textId="4E1A68C6" w:rsidR="00CB1F6F" w:rsidRPr="00326CF7" w:rsidRDefault="00CB1F6F">
      <w:pPr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>INPUTS</w:t>
      </w:r>
    </w:p>
    <w:p w14:paraId="308AC3A4" w14:textId="0BFE2DFD" w:rsidR="0099713D" w:rsidRPr="00326CF7" w:rsidRDefault="001E637B" w:rsidP="00DF72CB">
      <w:pPr>
        <w:pStyle w:val="ListParagraph"/>
        <w:numPr>
          <w:ilvl w:val="0"/>
          <w:numId w:val="4"/>
        </w:numPr>
      </w:pPr>
      <w:r>
        <w:t xml:space="preserve">Phase </w:t>
      </w:r>
      <w:r w:rsidR="007D45E7">
        <w:t xml:space="preserve">1 and </w:t>
      </w:r>
      <w:r>
        <w:t>2</w:t>
      </w:r>
      <w:r w:rsidR="0099713D" w:rsidRPr="00326CF7">
        <w:t xml:space="preserve"> </w:t>
      </w:r>
      <w:r w:rsidR="007D45E7">
        <w:t xml:space="preserve">findings and </w:t>
      </w:r>
      <w:r w:rsidR="003902A8">
        <w:t>Aid Memoirs</w:t>
      </w:r>
      <w:r w:rsidR="003902A8" w:rsidRPr="00326CF7">
        <w:t xml:space="preserve"> </w:t>
      </w:r>
    </w:p>
    <w:p w14:paraId="2F1CB521" w14:textId="071ED150" w:rsidR="00E12FFB" w:rsidRDefault="009165EE" w:rsidP="00DF72CB">
      <w:pPr>
        <w:pStyle w:val="ListParagraph"/>
        <w:numPr>
          <w:ilvl w:val="0"/>
          <w:numId w:val="4"/>
        </w:numPr>
      </w:pPr>
      <w:r w:rsidRPr="00326CF7">
        <w:t xml:space="preserve">PPT </w:t>
      </w:r>
      <w:r w:rsidR="004B7290" w:rsidRPr="00326CF7">
        <w:t>Presentation</w:t>
      </w:r>
      <w:r w:rsidR="001E637B">
        <w:t xml:space="preserve"> </w:t>
      </w:r>
      <w:r w:rsidR="001C48DD" w:rsidRPr="00326CF7">
        <w:t>for RBAs</w:t>
      </w:r>
      <w:r w:rsidR="001C48DD">
        <w:t xml:space="preserve"> </w:t>
      </w:r>
      <w:r w:rsidR="001E637B">
        <w:t>with the roadmap</w:t>
      </w:r>
      <w:r w:rsidR="00614FF2">
        <w:t xml:space="preserve"> and expected results</w:t>
      </w:r>
      <w:r w:rsidR="001E637B">
        <w:t xml:space="preserve">; </w:t>
      </w:r>
    </w:p>
    <w:p w14:paraId="45150566" w14:textId="77777777" w:rsidR="001C48DD" w:rsidRPr="00326CF7" w:rsidRDefault="001C48DD" w:rsidP="001C48DD">
      <w:pPr>
        <w:pStyle w:val="ListParagraph"/>
        <w:numPr>
          <w:ilvl w:val="0"/>
          <w:numId w:val="4"/>
        </w:numPr>
      </w:pPr>
      <w:r w:rsidRPr="00326CF7">
        <w:t xml:space="preserve">Key Questions </w:t>
      </w:r>
    </w:p>
    <w:p w14:paraId="57CED0D8" w14:textId="79FBC071" w:rsidR="00FD5B7E" w:rsidRPr="00326CF7" w:rsidRDefault="00E12FFB" w:rsidP="00DF72CB">
      <w:pPr>
        <w:pStyle w:val="ListParagraph"/>
        <w:numPr>
          <w:ilvl w:val="0"/>
          <w:numId w:val="4"/>
        </w:numPr>
      </w:pPr>
      <w:r>
        <w:t>O</w:t>
      </w:r>
      <w:r w:rsidR="001E637B">
        <w:t xml:space="preserve">nline meeting </w:t>
      </w:r>
      <w:r>
        <w:t xml:space="preserve">with RBSs </w:t>
      </w:r>
      <w:r w:rsidR="001E637B">
        <w:t xml:space="preserve">for feedback </w:t>
      </w:r>
      <w:r w:rsidR="001C48DD">
        <w:t>on Phase 2 Aid Memoirs and draft roadmap</w:t>
      </w:r>
    </w:p>
    <w:p w14:paraId="58C220B3" w14:textId="4A12AD88" w:rsidR="0041306B" w:rsidRPr="00326CF7" w:rsidRDefault="0041306B" w:rsidP="00DF72CB">
      <w:pPr>
        <w:pStyle w:val="ListParagraph"/>
        <w:numPr>
          <w:ilvl w:val="0"/>
          <w:numId w:val="4"/>
        </w:numPr>
      </w:pPr>
    </w:p>
    <w:p w14:paraId="73808B49" w14:textId="333A4C1A" w:rsidR="00FD5B7E" w:rsidRPr="00326CF7" w:rsidRDefault="00FD5B7E" w:rsidP="00FD5B7E">
      <w:pPr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>DATES</w:t>
      </w:r>
    </w:p>
    <w:p w14:paraId="59476CF7" w14:textId="680EA06C" w:rsidR="00F3679E" w:rsidRDefault="00544970" w:rsidP="00DF72CB">
      <w:pPr>
        <w:pStyle w:val="ListParagraph"/>
        <w:numPr>
          <w:ilvl w:val="0"/>
          <w:numId w:val="5"/>
        </w:numPr>
      </w:pPr>
      <w:r>
        <w:t>January</w:t>
      </w:r>
      <w:r w:rsidR="00A44D1C">
        <w:t>-beginning of February: online meetings for feedback</w:t>
      </w:r>
      <w:r w:rsidR="0031020A">
        <w:t xml:space="preserve"> </w:t>
      </w:r>
      <w:r w:rsidR="00C840DA">
        <w:t>from</w:t>
      </w:r>
      <w:r w:rsidR="00A44D1C">
        <w:t xml:space="preserve"> RBAs</w:t>
      </w:r>
    </w:p>
    <w:p w14:paraId="3C0A0872" w14:textId="142D3B36" w:rsidR="00A44D1C" w:rsidRDefault="00A44D1C" w:rsidP="00DF72CB">
      <w:pPr>
        <w:pStyle w:val="ListParagraph"/>
        <w:numPr>
          <w:ilvl w:val="0"/>
          <w:numId w:val="5"/>
        </w:numPr>
      </w:pPr>
      <w:r>
        <w:t>February-March: on site</w:t>
      </w:r>
      <w:r w:rsidR="00E12FFB">
        <w:t xml:space="preserve"> community</w:t>
      </w:r>
      <w:r>
        <w:t xml:space="preserve"> visits with RBAs and </w:t>
      </w:r>
      <w:r w:rsidR="001E1ACB">
        <w:t>other SHs</w:t>
      </w:r>
    </w:p>
    <w:p w14:paraId="1861ECAE" w14:textId="5F5CE8DF" w:rsidR="00A44D1C" w:rsidRDefault="00A44D1C" w:rsidP="00DF72CB">
      <w:pPr>
        <w:pStyle w:val="ListParagraph"/>
        <w:numPr>
          <w:ilvl w:val="0"/>
          <w:numId w:val="5"/>
        </w:numPr>
      </w:pPr>
      <w:r>
        <w:t>March-April: dissemination and training with MEWF, ANAR and RBAs</w:t>
      </w:r>
    </w:p>
    <w:p w14:paraId="0A5E94B9" w14:textId="26453047" w:rsidR="004430AF" w:rsidRPr="00326CF7" w:rsidRDefault="004430AF" w:rsidP="00DF72CB">
      <w:pPr>
        <w:pStyle w:val="ListParagraph"/>
        <w:numPr>
          <w:ilvl w:val="0"/>
          <w:numId w:val="5"/>
        </w:numPr>
      </w:pPr>
      <w:r>
        <w:t xml:space="preserve">May: dissemination </w:t>
      </w:r>
      <w:r w:rsidR="009A55DF">
        <w:t xml:space="preserve">of results </w:t>
      </w:r>
      <w:r>
        <w:t>in social/mass media,</w:t>
      </w:r>
      <w:r w:rsidR="00A91D91">
        <w:t xml:space="preserve"> other institutions involved with Roma communities</w:t>
      </w:r>
      <w:r>
        <w:t xml:space="preserve"> etc</w:t>
      </w:r>
      <w:r w:rsidR="009A55DF">
        <w:t>.</w:t>
      </w:r>
    </w:p>
    <w:p w14:paraId="626A6AF8" w14:textId="60D3AEEF" w:rsidR="00F3679E" w:rsidRPr="00326CF7" w:rsidRDefault="00F3679E" w:rsidP="00FD5B7E">
      <w:pPr>
        <w:rPr>
          <w:b/>
          <w:bCs/>
        </w:rPr>
      </w:pPr>
      <w:r w:rsidRPr="00326CF7">
        <w:rPr>
          <w:b/>
          <w:bCs/>
          <w:color w:val="4472C4" w:themeColor="accent1"/>
        </w:rPr>
        <w:t xml:space="preserve">ACTIVITIES </w:t>
      </w:r>
    </w:p>
    <w:p w14:paraId="07ACC65A" w14:textId="7CA51381" w:rsidR="00E81DBE" w:rsidRPr="00326CF7" w:rsidRDefault="00C62A45" w:rsidP="00E81DBE">
      <w:pPr>
        <w:pStyle w:val="ListParagraph"/>
        <w:rPr>
          <w:b/>
          <w:bCs/>
        </w:rPr>
      </w:pPr>
      <w:r>
        <w:rPr>
          <w:b/>
          <w:bCs/>
        </w:rPr>
        <w:t>Online</w:t>
      </w:r>
      <w:r w:rsidR="00E81DBE" w:rsidRPr="00326CF7">
        <w:rPr>
          <w:b/>
          <w:bCs/>
        </w:rPr>
        <w:t xml:space="preserve"> meeting</w:t>
      </w:r>
      <w:r>
        <w:rPr>
          <w:b/>
          <w:bCs/>
        </w:rPr>
        <w:t>s</w:t>
      </w:r>
      <w:r w:rsidR="00E81DBE" w:rsidRPr="00326CF7">
        <w:rPr>
          <w:b/>
          <w:bCs/>
        </w:rPr>
        <w:t xml:space="preserve"> with the RBAs</w:t>
      </w:r>
      <w:r w:rsidR="00065148" w:rsidRPr="00326CF7">
        <w:rPr>
          <w:b/>
          <w:bCs/>
        </w:rPr>
        <w:t xml:space="preserve"> and </w:t>
      </w:r>
      <w:r w:rsidR="006C2407" w:rsidRPr="00326CF7">
        <w:rPr>
          <w:b/>
          <w:bCs/>
        </w:rPr>
        <w:t>SGA</w:t>
      </w:r>
      <w:r>
        <w:rPr>
          <w:b/>
          <w:bCs/>
        </w:rPr>
        <w:t xml:space="preserve"> </w:t>
      </w:r>
    </w:p>
    <w:p w14:paraId="727CD1DF" w14:textId="63EA2EF4" w:rsidR="007B05AD" w:rsidRPr="00326CF7" w:rsidRDefault="00921920" w:rsidP="00392E1A">
      <w:pPr>
        <w:pStyle w:val="ListParagraph"/>
        <w:numPr>
          <w:ilvl w:val="0"/>
          <w:numId w:val="5"/>
        </w:numPr>
      </w:pPr>
      <w:r w:rsidRPr="00326CF7">
        <w:rPr>
          <w:lang w:val="en-GB"/>
        </w:rPr>
        <w:t xml:space="preserve">Discussing the </w:t>
      </w:r>
      <w:r w:rsidR="006C2407" w:rsidRPr="00326CF7">
        <w:rPr>
          <w:lang w:val="en-GB"/>
        </w:rPr>
        <w:t>key</w:t>
      </w:r>
      <w:r w:rsidR="0032044F">
        <w:rPr>
          <w:lang w:val="en-GB"/>
        </w:rPr>
        <w:t xml:space="preserve"> findings of the Phase 2</w:t>
      </w:r>
      <w:r w:rsidR="006C2407" w:rsidRPr="00326CF7">
        <w:rPr>
          <w:lang w:val="en-GB"/>
        </w:rPr>
        <w:t xml:space="preserve"> </w:t>
      </w:r>
      <w:r w:rsidR="002257C2">
        <w:rPr>
          <w:lang w:val="en-GB"/>
        </w:rPr>
        <w:t>and Aid Memoirs</w:t>
      </w:r>
      <w:r w:rsidR="002257C2" w:rsidRPr="00326CF7">
        <w:rPr>
          <w:lang w:val="en-GB"/>
        </w:rPr>
        <w:t xml:space="preserve"> </w:t>
      </w:r>
      <w:r w:rsidR="006C2407" w:rsidRPr="00326CF7">
        <w:rPr>
          <w:lang w:val="en-GB"/>
        </w:rPr>
        <w:t>with the RBA</w:t>
      </w:r>
      <w:r w:rsidR="00065148" w:rsidRPr="00326CF7">
        <w:rPr>
          <w:lang w:val="en-GB"/>
        </w:rPr>
        <w:t xml:space="preserve"> and SGA</w:t>
      </w:r>
    </w:p>
    <w:p w14:paraId="0824E02F" w14:textId="399D0B50" w:rsidR="0032044F" w:rsidRPr="0032044F" w:rsidRDefault="0047397A" w:rsidP="0047397A">
      <w:pPr>
        <w:pStyle w:val="ListParagraph"/>
        <w:numPr>
          <w:ilvl w:val="0"/>
          <w:numId w:val="5"/>
        </w:numPr>
      </w:pPr>
      <w:r w:rsidRPr="00326CF7">
        <w:t xml:space="preserve">Presenting </w:t>
      </w:r>
      <w:r w:rsidR="00B75CE0">
        <w:t xml:space="preserve">and discussing </w:t>
      </w:r>
      <w:r w:rsidRPr="00326CF7">
        <w:rPr>
          <w:lang w:val="en-GB"/>
        </w:rPr>
        <w:t xml:space="preserve">the </w:t>
      </w:r>
      <w:r w:rsidR="001026B9">
        <w:rPr>
          <w:lang w:val="en-GB"/>
        </w:rPr>
        <w:t xml:space="preserve">draft </w:t>
      </w:r>
      <w:r w:rsidR="005044D0">
        <w:rPr>
          <w:lang w:val="en-GB"/>
        </w:rPr>
        <w:t>roadmap</w:t>
      </w:r>
      <w:r w:rsidR="00193233">
        <w:rPr>
          <w:lang w:val="en-GB"/>
        </w:rPr>
        <w:t xml:space="preserve">, </w:t>
      </w:r>
      <w:r w:rsidR="001E1ACB">
        <w:rPr>
          <w:lang w:val="en-GB"/>
        </w:rPr>
        <w:t>requesting</w:t>
      </w:r>
      <w:r w:rsidR="00CF6F12">
        <w:rPr>
          <w:lang w:val="en-GB"/>
        </w:rPr>
        <w:t xml:space="preserve"> feedback </w:t>
      </w:r>
    </w:p>
    <w:p w14:paraId="4913B63B" w14:textId="7AA2E05A" w:rsidR="00566828" w:rsidRPr="00326CF7" w:rsidRDefault="0032044F" w:rsidP="0047397A">
      <w:pPr>
        <w:pStyle w:val="ListParagraph"/>
        <w:numPr>
          <w:ilvl w:val="0"/>
          <w:numId w:val="5"/>
        </w:numPr>
      </w:pPr>
      <w:r>
        <w:rPr>
          <w:lang w:val="en-GB"/>
        </w:rPr>
        <w:t xml:space="preserve">Presenting the </w:t>
      </w:r>
      <w:r w:rsidR="0047397A" w:rsidRPr="00326CF7">
        <w:rPr>
          <w:lang w:val="en-GB"/>
        </w:rPr>
        <w:t xml:space="preserve">key topics to be addressed in </w:t>
      </w:r>
      <w:r w:rsidR="00193233">
        <w:rPr>
          <w:lang w:val="en-GB"/>
        </w:rPr>
        <w:t xml:space="preserve">Phase 3 </w:t>
      </w:r>
      <w:r w:rsidR="004E4FFF">
        <w:rPr>
          <w:lang w:val="en-GB"/>
        </w:rPr>
        <w:t xml:space="preserve">and preparing the </w:t>
      </w:r>
      <w:r w:rsidR="00193233">
        <w:rPr>
          <w:lang w:val="en-GB"/>
        </w:rPr>
        <w:t>community visit</w:t>
      </w:r>
    </w:p>
    <w:p w14:paraId="319617F0" w14:textId="7F08605F" w:rsidR="005A6AF9" w:rsidRPr="00326CF7" w:rsidRDefault="004E3B6C" w:rsidP="003A5410">
      <w:pPr>
        <w:pStyle w:val="ListParagraph"/>
        <w:numPr>
          <w:ilvl w:val="1"/>
          <w:numId w:val="5"/>
        </w:numPr>
      </w:pPr>
      <w:r>
        <w:t>D</w:t>
      </w:r>
      <w:r w:rsidR="005A6AF9" w:rsidRPr="00326CF7">
        <w:t xml:space="preserve">iscuss the role of the RBA in the </w:t>
      </w:r>
      <w:r w:rsidR="00FB6000">
        <w:t>field visits</w:t>
      </w:r>
      <w:r w:rsidR="005A6AF9" w:rsidRPr="00326CF7">
        <w:t xml:space="preserve"> </w:t>
      </w:r>
    </w:p>
    <w:p w14:paraId="1549F915" w14:textId="3FA147D0" w:rsidR="006C2407" w:rsidRPr="00326CF7" w:rsidRDefault="009165EE" w:rsidP="003A5410">
      <w:pPr>
        <w:pStyle w:val="ListParagraph"/>
        <w:numPr>
          <w:ilvl w:val="1"/>
          <w:numId w:val="5"/>
        </w:numPr>
      </w:pPr>
      <w:r w:rsidRPr="00326CF7">
        <w:t>Discuss the a</w:t>
      </w:r>
      <w:r w:rsidR="00007C3B">
        <w:t xml:space="preserve">pproach </w:t>
      </w:r>
      <w:r w:rsidR="002B66A3" w:rsidRPr="00326CF7">
        <w:t xml:space="preserve">and prioritizing the </w:t>
      </w:r>
      <w:r w:rsidR="004E3B6C">
        <w:t>key</w:t>
      </w:r>
      <w:r w:rsidR="004E3B6C" w:rsidRPr="00326CF7">
        <w:t xml:space="preserve"> </w:t>
      </w:r>
      <w:r w:rsidR="002B66A3" w:rsidRPr="00326CF7">
        <w:t xml:space="preserve">issues </w:t>
      </w:r>
      <w:r w:rsidR="004E3B6C">
        <w:t>with the RBA</w:t>
      </w:r>
    </w:p>
    <w:p w14:paraId="7132E004" w14:textId="03F12CCC" w:rsidR="008F00B0" w:rsidRPr="00326CF7" w:rsidRDefault="00157A5B" w:rsidP="003A5410">
      <w:pPr>
        <w:pStyle w:val="ListParagraph"/>
        <w:numPr>
          <w:ilvl w:val="1"/>
          <w:numId w:val="5"/>
        </w:numPr>
      </w:pPr>
      <w:r w:rsidRPr="00326CF7">
        <w:lastRenderedPageBreak/>
        <w:t>Pr</w:t>
      </w:r>
      <w:r w:rsidR="0031338A" w:rsidRPr="00326CF7">
        <w:t>esent</w:t>
      </w:r>
      <w:r w:rsidRPr="00326CF7">
        <w:t xml:space="preserve"> and discuss the </w:t>
      </w:r>
      <w:r w:rsidR="00EC4EBD" w:rsidRPr="00326CF7">
        <w:t>agenda</w:t>
      </w:r>
      <w:r w:rsidRPr="00326CF7">
        <w:t xml:space="preserve"> for the </w:t>
      </w:r>
      <w:r w:rsidR="004A3B36">
        <w:t>filed visit</w:t>
      </w:r>
    </w:p>
    <w:p w14:paraId="3C4F7178" w14:textId="77777777" w:rsidR="00BE4A00" w:rsidRPr="00326CF7" w:rsidRDefault="00BE4A00" w:rsidP="00BE4A00">
      <w:pPr>
        <w:pStyle w:val="ListParagraph"/>
        <w:ind w:left="1440"/>
      </w:pPr>
    </w:p>
    <w:p w14:paraId="7B9056F7" w14:textId="049B9D4F" w:rsidR="00BE4A00" w:rsidRPr="00326CF7" w:rsidRDefault="004A3B36" w:rsidP="00BE4A00">
      <w:pPr>
        <w:pStyle w:val="ListParagraph"/>
        <w:rPr>
          <w:b/>
          <w:bCs/>
        </w:rPr>
      </w:pPr>
      <w:r>
        <w:rPr>
          <w:b/>
          <w:bCs/>
        </w:rPr>
        <w:t xml:space="preserve">Field visit and </w:t>
      </w:r>
      <w:r w:rsidR="004242FE">
        <w:rPr>
          <w:b/>
          <w:bCs/>
        </w:rPr>
        <w:t>discussion on the draft</w:t>
      </w:r>
      <w:r>
        <w:rPr>
          <w:b/>
          <w:bCs/>
        </w:rPr>
        <w:t xml:space="preserve"> roadmap </w:t>
      </w:r>
      <w:r w:rsidR="004242FE">
        <w:rPr>
          <w:b/>
          <w:bCs/>
        </w:rPr>
        <w:t xml:space="preserve">with local authorities and community </w:t>
      </w:r>
    </w:p>
    <w:p w14:paraId="4629300C" w14:textId="3E7ECA36" w:rsidR="000B6CDF" w:rsidRDefault="000B6CDF" w:rsidP="00BE4A00">
      <w:pPr>
        <w:pStyle w:val="ListParagraph"/>
        <w:numPr>
          <w:ilvl w:val="0"/>
          <w:numId w:val="5"/>
        </w:numPr>
      </w:pPr>
      <w:r w:rsidRPr="00326CF7">
        <w:t xml:space="preserve">Secure a day/time that can work for all stakeholders </w:t>
      </w:r>
    </w:p>
    <w:p w14:paraId="21205555" w14:textId="60EE8204" w:rsidR="00C24C0A" w:rsidRPr="00326CF7" w:rsidRDefault="00C24C0A" w:rsidP="00BE4A00">
      <w:pPr>
        <w:pStyle w:val="ListParagraph"/>
        <w:numPr>
          <w:ilvl w:val="0"/>
          <w:numId w:val="5"/>
        </w:numPr>
      </w:pPr>
      <w:r>
        <w:t>Confirm location for meeting: city hall (RBAs</w:t>
      </w:r>
      <w:r w:rsidR="00AA0D87">
        <w:t>/WB</w:t>
      </w:r>
      <w:r>
        <w:t>)</w:t>
      </w:r>
    </w:p>
    <w:p w14:paraId="6B654A2C" w14:textId="70D212D4" w:rsidR="00BE4A00" w:rsidRPr="00326CF7" w:rsidRDefault="00BE4A00" w:rsidP="00BE4A00">
      <w:pPr>
        <w:pStyle w:val="ListParagraph"/>
        <w:numPr>
          <w:ilvl w:val="0"/>
          <w:numId w:val="5"/>
        </w:numPr>
      </w:pPr>
      <w:r w:rsidRPr="00326CF7">
        <w:t>Prepare meeting invite (WB)</w:t>
      </w:r>
    </w:p>
    <w:p w14:paraId="28982472" w14:textId="51208D3C" w:rsidR="00BE4A00" w:rsidRPr="00326CF7" w:rsidRDefault="00BE4A00" w:rsidP="00BE4A00">
      <w:pPr>
        <w:pStyle w:val="ListParagraph"/>
        <w:numPr>
          <w:ilvl w:val="0"/>
          <w:numId w:val="5"/>
        </w:numPr>
        <w:rPr>
          <w:b/>
          <w:bCs/>
        </w:rPr>
      </w:pPr>
      <w:r w:rsidRPr="00326CF7">
        <w:t>Send out invites (</w:t>
      </w:r>
      <w:r w:rsidR="00B758E4">
        <w:t>RBAs</w:t>
      </w:r>
      <w:r w:rsidRPr="00326CF7">
        <w:t>)</w:t>
      </w:r>
    </w:p>
    <w:p w14:paraId="6FBAFD55" w14:textId="77777777" w:rsidR="00BE4A00" w:rsidRPr="00326CF7" w:rsidRDefault="00BE4A00" w:rsidP="00BE4A00">
      <w:pPr>
        <w:pStyle w:val="ListParagraph"/>
        <w:numPr>
          <w:ilvl w:val="0"/>
          <w:numId w:val="5"/>
        </w:numPr>
        <w:rPr>
          <w:b/>
          <w:bCs/>
        </w:rPr>
      </w:pPr>
      <w:r w:rsidRPr="00326CF7">
        <w:t>Follow up after the invites to confirm attendance and understanding of the event (WB)</w:t>
      </w:r>
    </w:p>
    <w:p w14:paraId="73959080" w14:textId="77777777" w:rsidR="00BE4A00" w:rsidRPr="00326CF7" w:rsidRDefault="00BE4A00" w:rsidP="00BE4A00">
      <w:pPr>
        <w:pStyle w:val="ListParagraph"/>
        <w:numPr>
          <w:ilvl w:val="0"/>
          <w:numId w:val="5"/>
        </w:numPr>
        <w:rPr>
          <w:b/>
          <w:bCs/>
        </w:rPr>
      </w:pPr>
      <w:r w:rsidRPr="00326CF7">
        <w:t xml:space="preserve">Do prep meetings / additional calls where needed (WB) </w:t>
      </w:r>
    </w:p>
    <w:p w14:paraId="4BD56A9F" w14:textId="1E649B3F" w:rsidR="00BE4A00" w:rsidRPr="004726A3" w:rsidRDefault="00BE4A00" w:rsidP="00BE4A00">
      <w:pPr>
        <w:pStyle w:val="ListParagraph"/>
        <w:numPr>
          <w:ilvl w:val="0"/>
          <w:numId w:val="5"/>
        </w:numPr>
        <w:rPr>
          <w:b/>
          <w:bCs/>
        </w:rPr>
      </w:pPr>
      <w:r w:rsidRPr="00326CF7">
        <w:t>Prepare meeting materials: communication materials</w:t>
      </w:r>
      <w:r w:rsidR="00B758E4">
        <w:t xml:space="preserve"> for roadmap </w:t>
      </w:r>
      <w:r w:rsidR="00E54960">
        <w:t>discussion</w:t>
      </w:r>
      <w:r w:rsidR="00E54960" w:rsidRPr="00326CF7">
        <w:t xml:space="preserve"> </w:t>
      </w:r>
      <w:r w:rsidRPr="00326CF7">
        <w:t>(WB)</w:t>
      </w:r>
    </w:p>
    <w:p w14:paraId="344E828E" w14:textId="4FB0C85F" w:rsidR="004726A3" w:rsidRDefault="004726A3" w:rsidP="004726A3">
      <w:pPr>
        <w:ind w:left="720"/>
        <w:rPr>
          <w:b/>
          <w:bCs/>
        </w:rPr>
      </w:pPr>
      <w:r>
        <w:rPr>
          <w:b/>
          <w:bCs/>
        </w:rPr>
        <w:t>One-day training with ANAR and RBAs</w:t>
      </w:r>
    </w:p>
    <w:p w14:paraId="4C03C252" w14:textId="0690E9F1" w:rsidR="004726A3" w:rsidRPr="004726A3" w:rsidRDefault="004726A3" w:rsidP="004726A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Cs/>
        </w:rPr>
        <w:t xml:space="preserve">Secure a day/time </w:t>
      </w:r>
      <w:r w:rsidR="00973FBA">
        <w:rPr>
          <w:bCs/>
        </w:rPr>
        <w:t>for the online training</w:t>
      </w:r>
    </w:p>
    <w:p w14:paraId="1F103A10" w14:textId="33851445" w:rsidR="004726A3" w:rsidRPr="00A44CCC" w:rsidRDefault="00DA45B5" w:rsidP="004726A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Cs/>
        </w:rPr>
        <w:t>Prepare and send out i</w:t>
      </w:r>
      <w:r w:rsidR="004726A3">
        <w:rPr>
          <w:bCs/>
        </w:rPr>
        <w:t>nvite</w:t>
      </w:r>
    </w:p>
    <w:p w14:paraId="6863A3DC" w14:textId="02CEC787" w:rsidR="00A44CCC" w:rsidRPr="00150469" w:rsidRDefault="00A44CCC" w:rsidP="004726A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Cs/>
        </w:rPr>
        <w:t xml:space="preserve">Prepare </w:t>
      </w:r>
      <w:r w:rsidR="005F7FE6">
        <w:rPr>
          <w:bCs/>
        </w:rPr>
        <w:t>training presentation and materials</w:t>
      </w:r>
      <w:r w:rsidR="008E4034">
        <w:rPr>
          <w:bCs/>
        </w:rPr>
        <w:t>. An interactive training is preferred</w:t>
      </w:r>
      <w:r>
        <w:rPr>
          <w:bCs/>
        </w:rPr>
        <w:t xml:space="preserve"> with </w:t>
      </w:r>
      <w:r w:rsidR="00F06DF8">
        <w:rPr>
          <w:bCs/>
        </w:rPr>
        <w:t xml:space="preserve">contribution from the </w:t>
      </w:r>
      <w:r>
        <w:rPr>
          <w:bCs/>
        </w:rPr>
        <w:t>RBAs and SGAs involved in the pilot</w:t>
      </w:r>
    </w:p>
    <w:p w14:paraId="10CA9705" w14:textId="30333F1C" w:rsidR="00150469" w:rsidRPr="00A44CCC" w:rsidRDefault="00150469" w:rsidP="004726A3">
      <w:pPr>
        <w:pStyle w:val="ListParagraph"/>
        <w:numPr>
          <w:ilvl w:val="0"/>
          <w:numId w:val="5"/>
        </w:numPr>
        <w:rPr>
          <w:b/>
          <w:bCs/>
        </w:rPr>
      </w:pPr>
    </w:p>
    <w:p w14:paraId="35A7DA4C" w14:textId="77777777" w:rsidR="00A44CCC" w:rsidRDefault="00A44CCC" w:rsidP="00A44CCC">
      <w:pPr>
        <w:pStyle w:val="ListParagraph"/>
        <w:rPr>
          <w:b/>
          <w:bCs/>
        </w:rPr>
      </w:pPr>
    </w:p>
    <w:p w14:paraId="5D924AFB" w14:textId="52BC9E0D" w:rsidR="00A44CCC" w:rsidRDefault="00520363" w:rsidP="00A44CCC">
      <w:pPr>
        <w:pStyle w:val="ListParagraph"/>
        <w:rPr>
          <w:b/>
          <w:bCs/>
        </w:rPr>
      </w:pPr>
      <w:r>
        <w:rPr>
          <w:b/>
          <w:bCs/>
        </w:rPr>
        <w:t>Dissemination in mass/social media and other institutions</w:t>
      </w:r>
    </w:p>
    <w:p w14:paraId="5201202E" w14:textId="3E056215" w:rsidR="00520363" w:rsidRPr="00520363" w:rsidRDefault="00520363" w:rsidP="0052036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Cs/>
        </w:rPr>
        <w:t>Prepare executive summaries and promotional materials</w:t>
      </w:r>
    </w:p>
    <w:p w14:paraId="039C05E6" w14:textId="6E135D05" w:rsidR="00520363" w:rsidRPr="00A44CCC" w:rsidRDefault="00520363" w:rsidP="0052036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Cs/>
        </w:rPr>
        <w:t xml:space="preserve">Contact relevant </w:t>
      </w:r>
      <w:r w:rsidR="00CB6A4B">
        <w:rPr>
          <w:bCs/>
        </w:rPr>
        <w:t xml:space="preserve">stakeholders, partners, </w:t>
      </w:r>
      <w:r>
        <w:rPr>
          <w:bCs/>
        </w:rPr>
        <w:t>mass/social media representatives for dissemination</w:t>
      </w:r>
    </w:p>
    <w:p w14:paraId="63E12762" w14:textId="77777777" w:rsidR="004726A3" w:rsidRPr="004726A3" w:rsidRDefault="004726A3" w:rsidP="004726A3">
      <w:pPr>
        <w:ind w:left="720"/>
        <w:rPr>
          <w:b/>
          <w:bCs/>
        </w:rPr>
      </w:pPr>
    </w:p>
    <w:p w14:paraId="2FC81B97" w14:textId="41002B02" w:rsidR="00A00F8B" w:rsidRPr="00326CF7" w:rsidRDefault="0092581E" w:rsidP="003A4391">
      <w:pPr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 xml:space="preserve">AGENDA FOR THE </w:t>
      </w:r>
      <w:r w:rsidR="00C24C0A">
        <w:rPr>
          <w:b/>
          <w:bCs/>
          <w:color w:val="4472C4" w:themeColor="accent1"/>
        </w:rPr>
        <w:t>FIELD VISIT</w:t>
      </w:r>
      <w:r w:rsidRPr="00326CF7">
        <w:rPr>
          <w:b/>
          <w:bCs/>
          <w:color w:val="4472C4" w:themeColor="accent1"/>
        </w:rPr>
        <w:t xml:space="preserve"> </w:t>
      </w:r>
    </w:p>
    <w:p w14:paraId="27F984C3" w14:textId="0A7EECF5" w:rsidR="00254342" w:rsidRDefault="00254342" w:rsidP="00BE4A00">
      <w:pPr>
        <w:ind w:left="360" w:firstLine="360"/>
      </w:pPr>
      <w:r>
        <w:t>Introduction and status of work on Roma Pilot</w:t>
      </w:r>
    </w:p>
    <w:p w14:paraId="0CF964F6" w14:textId="6797244D" w:rsidR="008F62FA" w:rsidRPr="00326CF7" w:rsidRDefault="00843362" w:rsidP="00BE4A00">
      <w:pPr>
        <w:ind w:left="360" w:firstLine="360"/>
      </w:pPr>
      <w:r w:rsidRPr="00326CF7">
        <w:t xml:space="preserve">Present </w:t>
      </w:r>
      <w:r w:rsidR="00B50CBA" w:rsidRPr="00326CF7">
        <w:t>Phase</w:t>
      </w:r>
      <w:r w:rsidR="008F62FA">
        <w:t xml:space="preserve"> 2</w:t>
      </w:r>
      <w:r w:rsidR="00B50CBA" w:rsidRPr="00326CF7">
        <w:t xml:space="preserve"> findings </w:t>
      </w:r>
      <w:r w:rsidR="00254342">
        <w:t xml:space="preserve">and </w:t>
      </w:r>
      <w:r w:rsidR="008F62FA">
        <w:t xml:space="preserve">the </w:t>
      </w:r>
      <w:r w:rsidR="00CC285E">
        <w:t>draft roadmap</w:t>
      </w:r>
    </w:p>
    <w:p w14:paraId="2E2C8A41" w14:textId="564253AC" w:rsidR="00363B2F" w:rsidRDefault="00363B2F" w:rsidP="00BE4A00">
      <w:pPr>
        <w:ind w:left="360" w:firstLine="360"/>
        <w:rPr>
          <w:lang w:val="en-GB"/>
        </w:rPr>
      </w:pPr>
      <w:r w:rsidRPr="00326CF7">
        <w:rPr>
          <w:lang w:val="en-GB"/>
        </w:rPr>
        <w:t xml:space="preserve">Open discussion </w:t>
      </w:r>
      <w:r w:rsidR="008357B1" w:rsidRPr="00326CF7">
        <w:rPr>
          <w:lang w:val="en-GB"/>
        </w:rPr>
        <w:t xml:space="preserve">on </w:t>
      </w:r>
      <w:r w:rsidR="00254342">
        <w:rPr>
          <w:lang w:val="en-GB"/>
        </w:rPr>
        <w:t xml:space="preserve">draft </w:t>
      </w:r>
      <w:r w:rsidR="008F62FA">
        <w:rPr>
          <w:lang w:val="en-GB"/>
        </w:rPr>
        <w:t>roadmap</w:t>
      </w:r>
      <w:r w:rsidR="00254342">
        <w:rPr>
          <w:lang w:val="en-GB"/>
        </w:rPr>
        <w:t xml:space="preserve"> and Phase 2 findi</w:t>
      </w:r>
      <w:r w:rsidR="00EC283B">
        <w:rPr>
          <w:lang w:val="en-GB"/>
        </w:rPr>
        <w:t xml:space="preserve">ngs </w:t>
      </w:r>
    </w:p>
    <w:p w14:paraId="4DEE656F" w14:textId="4E4D6D3A" w:rsidR="008F62FA" w:rsidRDefault="008F62FA" w:rsidP="00BE4A00">
      <w:pPr>
        <w:ind w:left="360" w:firstLine="360"/>
        <w:rPr>
          <w:lang w:val="en-GB"/>
        </w:rPr>
      </w:pPr>
      <w:r>
        <w:rPr>
          <w:lang w:val="en-GB"/>
        </w:rPr>
        <w:t>Field visit</w:t>
      </w:r>
      <w:r w:rsidR="00D5503E">
        <w:rPr>
          <w:lang w:val="en-GB"/>
        </w:rPr>
        <w:t xml:space="preserve"> and discussions</w:t>
      </w:r>
    </w:p>
    <w:p w14:paraId="7141243E" w14:textId="2FA1C8EC" w:rsidR="00FD3A63" w:rsidRDefault="00FD3A63" w:rsidP="00FD3A63">
      <w:pPr>
        <w:rPr>
          <w:lang w:val="en-GB"/>
        </w:rPr>
      </w:pPr>
    </w:p>
    <w:p w14:paraId="55D18FD0" w14:textId="2362F65A" w:rsidR="008C1C7F" w:rsidRPr="00326CF7" w:rsidRDefault="00150469" w:rsidP="008C1C7F">
      <w:pPr>
        <w:rPr>
          <w:lang w:val="en-GB"/>
        </w:rPr>
      </w:pPr>
      <w:r>
        <w:rPr>
          <w:lang w:val="en-GB"/>
        </w:rPr>
        <w:tab/>
      </w:r>
    </w:p>
    <w:p w14:paraId="1BA6C10D" w14:textId="2FD14D14" w:rsidR="00393A83" w:rsidRPr="00326CF7" w:rsidRDefault="00393A83" w:rsidP="00C67996">
      <w:pPr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>KEY QUESTIONS</w:t>
      </w:r>
    </w:p>
    <w:p w14:paraId="72E222D4" w14:textId="292B07DA" w:rsidR="008357B1" w:rsidRPr="00326CF7" w:rsidRDefault="00E961EE" w:rsidP="008357B1">
      <w:pPr>
        <w:rPr>
          <w:b/>
          <w:bCs/>
        </w:rPr>
      </w:pPr>
      <w:r w:rsidRPr="00326CF7">
        <w:rPr>
          <w:b/>
          <w:bCs/>
        </w:rPr>
        <w:t xml:space="preserve">Questions for the RBA/SGA </w:t>
      </w:r>
      <w:r w:rsidR="004B3A23">
        <w:rPr>
          <w:b/>
          <w:bCs/>
        </w:rPr>
        <w:t>online</w:t>
      </w:r>
      <w:r w:rsidRPr="00326CF7">
        <w:rPr>
          <w:b/>
          <w:bCs/>
        </w:rPr>
        <w:t xml:space="preserve"> MEETING</w:t>
      </w:r>
    </w:p>
    <w:p w14:paraId="231B0E0F" w14:textId="0802FC69" w:rsidR="0033297A" w:rsidRPr="00326CF7" w:rsidRDefault="0033297A" w:rsidP="0033297A">
      <w:pPr>
        <w:pStyle w:val="ListParagraph"/>
        <w:numPr>
          <w:ilvl w:val="0"/>
          <w:numId w:val="9"/>
        </w:numPr>
      </w:pPr>
      <w:r w:rsidRPr="00326CF7">
        <w:t>Wha</w:t>
      </w:r>
      <w:r w:rsidR="008F62FA">
        <w:t>t is the feedback on the Phase 2</w:t>
      </w:r>
      <w:r w:rsidRPr="00326CF7">
        <w:t xml:space="preserve"> </w:t>
      </w:r>
      <w:r w:rsidR="00FE4BAC">
        <w:t>Minute</w:t>
      </w:r>
      <w:r w:rsidRPr="00326CF7">
        <w:t>?</w:t>
      </w:r>
    </w:p>
    <w:p w14:paraId="620CA4B3" w14:textId="77777777" w:rsidR="006D0655" w:rsidRPr="00326CF7" w:rsidRDefault="006D0655" w:rsidP="006D0655">
      <w:pPr>
        <w:pStyle w:val="ListParagraph"/>
        <w:numPr>
          <w:ilvl w:val="0"/>
          <w:numId w:val="9"/>
        </w:numPr>
      </w:pPr>
      <w:r w:rsidRPr="00326CF7">
        <w:t xml:space="preserve">What are the suggestions for improving the </w:t>
      </w:r>
      <w:r>
        <w:t>draft roadmap?</w:t>
      </w:r>
    </w:p>
    <w:p w14:paraId="18A841A7" w14:textId="75998746" w:rsidR="006879A1" w:rsidRDefault="0033297A" w:rsidP="006879A1">
      <w:pPr>
        <w:pStyle w:val="ListParagraph"/>
        <w:numPr>
          <w:ilvl w:val="0"/>
          <w:numId w:val="9"/>
        </w:numPr>
      </w:pPr>
      <w:r w:rsidRPr="00326CF7">
        <w:t>How can the</w:t>
      </w:r>
      <w:r w:rsidR="00022F81" w:rsidRPr="00326CF7">
        <w:t xml:space="preserve"> RBA/SGA</w:t>
      </w:r>
      <w:r w:rsidRPr="00326CF7">
        <w:t xml:space="preserve"> </w:t>
      </w:r>
      <w:r w:rsidR="00C160EB">
        <w:t>get more involved</w:t>
      </w:r>
      <w:r w:rsidR="00022F81" w:rsidRPr="00326CF7">
        <w:t xml:space="preserve"> </w:t>
      </w:r>
      <w:r w:rsidR="00232E82">
        <w:t xml:space="preserve">in discussing the </w:t>
      </w:r>
      <w:r w:rsidR="00C160EB">
        <w:t xml:space="preserve">draft </w:t>
      </w:r>
      <w:r w:rsidR="00232E82">
        <w:t>roadmap during the field visit?</w:t>
      </w:r>
    </w:p>
    <w:p w14:paraId="1F07E05A" w14:textId="544F592B" w:rsidR="00F16947" w:rsidRPr="00326CF7" w:rsidRDefault="00F16947" w:rsidP="006879A1">
      <w:pPr>
        <w:pStyle w:val="ListParagraph"/>
        <w:numPr>
          <w:ilvl w:val="0"/>
          <w:numId w:val="9"/>
        </w:numPr>
      </w:pPr>
      <w:r>
        <w:t>How can the RBA/SGA offer their input on the one-day training with ANAR</w:t>
      </w:r>
      <w:r w:rsidR="006D0655">
        <w:t xml:space="preserve"> and the rest of the RBAs</w:t>
      </w:r>
      <w:r>
        <w:t>?</w:t>
      </w:r>
    </w:p>
    <w:p w14:paraId="51E10895" w14:textId="76422FC8" w:rsidR="00893A90" w:rsidRPr="00326CF7" w:rsidRDefault="00893A90" w:rsidP="00893A90">
      <w:pPr>
        <w:pStyle w:val="ListParagraph"/>
        <w:numPr>
          <w:ilvl w:val="0"/>
          <w:numId w:val="9"/>
        </w:numPr>
      </w:pPr>
      <w:r w:rsidRPr="00326CF7">
        <w:t>Further questions</w:t>
      </w:r>
      <w:r w:rsidR="00B87A3A" w:rsidRPr="00326CF7">
        <w:t xml:space="preserve"> to be identified </w:t>
      </w:r>
      <w:r w:rsidRPr="00326CF7">
        <w:t xml:space="preserve">during the </w:t>
      </w:r>
      <w:r w:rsidR="00770BD8">
        <w:t>preparation of the draft roadmap</w:t>
      </w:r>
      <w:r w:rsidR="00B87A3A" w:rsidRPr="00326CF7">
        <w:t xml:space="preserve">. </w:t>
      </w:r>
    </w:p>
    <w:p w14:paraId="2BBF189D" w14:textId="3E7F20C5" w:rsidR="007F3197" w:rsidRPr="00326CF7" w:rsidRDefault="007F3197" w:rsidP="007F3197">
      <w:pPr>
        <w:rPr>
          <w:b/>
          <w:bCs/>
          <w:lang w:val="en-GB"/>
        </w:rPr>
      </w:pPr>
      <w:r w:rsidRPr="00326CF7">
        <w:rPr>
          <w:b/>
          <w:bCs/>
        </w:rPr>
        <w:lastRenderedPageBreak/>
        <w:t xml:space="preserve">Questions for the </w:t>
      </w:r>
      <w:r w:rsidR="004726A3">
        <w:rPr>
          <w:b/>
          <w:bCs/>
        </w:rPr>
        <w:t>FIELDTRIP</w:t>
      </w:r>
    </w:p>
    <w:p w14:paraId="5D2019C6" w14:textId="7C4A1783" w:rsidR="007F3197" w:rsidRPr="00326CF7" w:rsidRDefault="007F3197" w:rsidP="007F3197">
      <w:pPr>
        <w:pStyle w:val="ListParagraph"/>
        <w:numPr>
          <w:ilvl w:val="0"/>
          <w:numId w:val="17"/>
        </w:numPr>
      </w:pPr>
      <w:r w:rsidRPr="00326CF7">
        <w:t>What are the suggestions for improving the communication and engagement between the Roma comm</w:t>
      </w:r>
      <w:r w:rsidR="00F1777B">
        <w:t xml:space="preserve">unity and </w:t>
      </w:r>
      <w:r w:rsidR="00F6215A">
        <w:t>the local authorities?</w:t>
      </w:r>
      <w:r w:rsidR="00F1777B">
        <w:t xml:space="preserve"> </w:t>
      </w:r>
      <w:r w:rsidR="00770BD8">
        <w:t xml:space="preserve">Examples </w:t>
      </w:r>
      <w:r w:rsidR="00F1777B">
        <w:t>in the field</w:t>
      </w:r>
      <w:r w:rsidR="00F6215A">
        <w:t>.</w:t>
      </w:r>
    </w:p>
    <w:p w14:paraId="1C1F093A" w14:textId="3D2E9CF9" w:rsidR="00F06D94" w:rsidRPr="00326CF7" w:rsidRDefault="00F06D94" w:rsidP="00F06D94">
      <w:pPr>
        <w:pStyle w:val="ListParagraph"/>
        <w:numPr>
          <w:ilvl w:val="0"/>
          <w:numId w:val="17"/>
        </w:numPr>
        <w:rPr>
          <w:lang w:val="en-GB"/>
        </w:rPr>
      </w:pPr>
      <w:r w:rsidRPr="00326CF7">
        <w:t>How can the Roma community take leadership in building a communication bridge with the RBA/SGA and local authorities</w:t>
      </w:r>
      <w:r w:rsidR="00F6215A">
        <w:t>?</w:t>
      </w:r>
      <w:r w:rsidR="00F1777B">
        <w:t xml:space="preserve"> examples </w:t>
      </w:r>
      <w:r w:rsidR="00F1777B">
        <w:rPr>
          <w:lang w:val="en-GB"/>
        </w:rPr>
        <w:t>in the field</w:t>
      </w:r>
      <w:r w:rsidR="00F6215A">
        <w:rPr>
          <w:lang w:val="en-GB"/>
        </w:rPr>
        <w:t>.</w:t>
      </w:r>
    </w:p>
    <w:p w14:paraId="3389997F" w14:textId="26D7717E" w:rsidR="007F3197" w:rsidRPr="00326CF7" w:rsidRDefault="007F3197" w:rsidP="007F3197">
      <w:pPr>
        <w:pStyle w:val="ListParagraph"/>
        <w:numPr>
          <w:ilvl w:val="0"/>
          <w:numId w:val="17"/>
        </w:numPr>
      </w:pPr>
      <w:r w:rsidRPr="00326CF7">
        <w:t>What are the recommendations for flood prevention and protecti</w:t>
      </w:r>
      <w:r w:rsidR="00F6215A">
        <w:t xml:space="preserve">on together with Roma community? </w:t>
      </w:r>
      <w:r w:rsidR="00F1777B">
        <w:t>examples in the field</w:t>
      </w:r>
      <w:r w:rsidR="00F6215A">
        <w:t>.</w:t>
      </w:r>
    </w:p>
    <w:p w14:paraId="5AEF5E48" w14:textId="67B32E37" w:rsidR="000E0B3A" w:rsidRPr="00326CF7" w:rsidRDefault="000E0B3A" w:rsidP="000E0B3A">
      <w:pPr>
        <w:pStyle w:val="ListParagraph"/>
        <w:numPr>
          <w:ilvl w:val="0"/>
          <w:numId w:val="17"/>
        </w:numPr>
        <w:rPr>
          <w:lang w:val="en-GB"/>
        </w:rPr>
      </w:pPr>
      <w:r w:rsidRPr="00326CF7">
        <w:t xml:space="preserve">What actions could the community commit to supporting/leading to reduce flood risk? </w:t>
      </w:r>
      <w:r w:rsidR="00F1777B">
        <w:t>Examples in the field</w:t>
      </w:r>
    </w:p>
    <w:p w14:paraId="40D26B70" w14:textId="7022EEC4" w:rsidR="007F3197" w:rsidRPr="00326CF7" w:rsidRDefault="007F3197" w:rsidP="00F1777B">
      <w:pPr>
        <w:pStyle w:val="ListParagraph"/>
        <w:numPr>
          <w:ilvl w:val="0"/>
          <w:numId w:val="17"/>
        </w:numPr>
        <w:rPr>
          <w:lang w:val="en-GB"/>
        </w:rPr>
      </w:pPr>
      <w:r w:rsidRPr="00326CF7">
        <w:rPr>
          <w:lang w:val="en-GB"/>
        </w:rPr>
        <w:t>Given the flood risk of the community, what actions/behaviours are increas</w:t>
      </w:r>
      <w:r w:rsidR="00F6215A">
        <w:rPr>
          <w:lang w:val="en-GB"/>
        </w:rPr>
        <w:t>ing/aggravating this risk?</w:t>
      </w:r>
      <w:r w:rsidR="00F1777B">
        <w:rPr>
          <w:lang w:val="en-GB"/>
        </w:rPr>
        <w:t xml:space="preserve"> examples in the field</w:t>
      </w:r>
    </w:p>
    <w:p w14:paraId="632436AD" w14:textId="5DB4928D" w:rsidR="00B86692" w:rsidRDefault="0034596A" w:rsidP="0034596A">
      <w:pPr>
        <w:pStyle w:val="ListParagraph"/>
        <w:numPr>
          <w:ilvl w:val="0"/>
          <w:numId w:val="17"/>
        </w:numPr>
        <w:rPr>
          <w:lang w:val="en-GB"/>
        </w:rPr>
      </w:pPr>
      <w:r w:rsidRPr="00326CF7">
        <w:rPr>
          <w:lang w:val="en-GB"/>
        </w:rPr>
        <w:t>What is the best attitu</w:t>
      </w:r>
      <w:r w:rsidR="00686568">
        <w:rPr>
          <w:lang w:val="en-GB"/>
        </w:rPr>
        <w:t>d</w:t>
      </w:r>
      <w:r w:rsidR="00F6215A">
        <w:rPr>
          <w:lang w:val="en-GB"/>
        </w:rPr>
        <w:t>e in case of a flooding event?</w:t>
      </w:r>
      <w:r w:rsidR="00686568">
        <w:rPr>
          <w:lang w:val="en-GB"/>
        </w:rPr>
        <w:t xml:space="preserve"> examples in the field</w:t>
      </w:r>
    </w:p>
    <w:p w14:paraId="67AD9555" w14:textId="36FD3A69" w:rsidR="00686568" w:rsidRDefault="00686568" w:rsidP="0034596A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How can the examples in the field improve the roadmap?</w:t>
      </w:r>
    </w:p>
    <w:p w14:paraId="59638B18" w14:textId="3C8C17EC" w:rsidR="005A384B" w:rsidRDefault="005A384B" w:rsidP="0034596A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What </w:t>
      </w:r>
      <w:r w:rsidR="007A0FA5">
        <w:rPr>
          <w:lang w:val="en-GB"/>
        </w:rPr>
        <w:t xml:space="preserve">specific actions can be decided in the meeting with community and public authorities for short and medium term implementation? </w:t>
      </w:r>
    </w:p>
    <w:p w14:paraId="2BB6A7FC" w14:textId="0C08EBAD" w:rsidR="000E2AE9" w:rsidRDefault="000E2AE9" w:rsidP="000E2AE9">
      <w:pPr>
        <w:rPr>
          <w:b/>
          <w:lang w:val="en-GB"/>
        </w:rPr>
      </w:pPr>
      <w:r w:rsidRPr="000E2AE9">
        <w:rPr>
          <w:b/>
          <w:lang w:val="en-GB"/>
        </w:rPr>
        <w:t>Questions for one-day TRAINING</w:t>
      </w:r>
    </w:p>
    <w:p w14:paraId="4D4605FE" w14:textId="46C424DA" w:rsidR="000E2AE9" w:rsidRPr="000E2AE9" w:rsidRDefault="000E2AE9" w:rsidP="000E2AE9">
      <w:pPr>
        <w:pStyle w:val="ListParagraph"/>
        <w:numPr>
          <w:ilvl w:val="0"/>
          <w:numId w:val="19"/>
        </w:numPr>
        <w:rPr>
          <w:b/>
          <w:lang w:val="en-GB"/>
        </w:rPr>
      </w:pPr>
      <w:r>
        <w:rPr>
          <w:lang w:val="en-GB"/>
        </w:rPr>
        <w:t>How can RBAs and SGAs take leadership in disseminating the results of the pilot study?</w:t>
      </w:r>
    </w:p>
    <w:p w14:paraId="6DC69C7B" w14:textId="5E662AAE" w:rsidR="000E2AE9" w:rsidRPr="000E2AE9" w:rsidRDefault="000E2AE9" w:rsidP="000E2AE9">
      <w:pPr>
        <w:pStyle w:val="ListParagraph"/>
        <w:numPr>
          <w:ilvl w:val="0"/>
          <w:numId w:val="19"/>
        </w:numPr>
        <w:rPr>
          <w:b/>
          <w:lang w:val="en-GB"/>
        </w:rPr>
      </w:pPr>
      <w:r>
        <w:rPr>
          <w:lang w:val="en-GB"/>
        </w:rPr>
        <w:t>What are the suggestions for improving the roadmap (all RBAs)</w:t>
      </w:r>
    </w:p>
    <w:p w14:paraId="10803233" w14:textId="488A8E8F" w:rsidR="000E2AE9" w:rsidRPr="0035617A" w:rsidRDefault="000E2AE9" w:rsidP="000E2AE9">
      <w:pPr>
        <w:pStyle w:val="ListParagraph"/>
        <w:numPr>
          <w:ilvl w:val="0"/>
          <w:numId w:val="19"/>
        </w:numPr>
        <w:rPr>
          <w:b/>
          <w:lang w:val="en-GB"/>
        </w:rPr>
      </w:pPr>
      <w:r>
        <w:rPr>
          <w:lang w:val="en-GB"/>
        </w:rPr>
        <w:t>How can RBAs and SGAs create ownership of the roadmap and use it a viable tool?</w:t>
      </w:r>
    </w:p>
    <w:p w14:paraId="418495AF" w14:textId="77777777" w:rsidR="00C0611A" w:rsidRPr="0035617A" w:rsidRDefault="00B058FF" w:rsidP="000E2AE9">
      <w:pPr>
        <w:pStyle w:val="ListParagraph"/>
        <w:numPr>
          <w:ilvl w:val="0"/>
          <w:numId w:val="19"/>
        </w:numPr>
        <w:rPr>
          <w:b/>
          <w:lang w:val="en-GB"/>
        </w:rPr>
      </w:pPr>
      <w:r>
        <w:rPr>
          <w:lang w:val="en-GB"/>
        </w:rPr>
        <w:t>What are the perceived challenges regarding community engagement and the proposed roadmap?</w:t>
      </w:r>
    </w:p>
    <w:p w14:paraId="230A6772" w14:textId="1E1834E3" w:rsidR="00B058FF" w:rsidRPr="000E2AE9" w:rsidRDefault="00C0611A" w:rsidP="000E2AE9">
      <w:pPr>
        <w:pStyle w:val="ListParagraph"/>
        <w:numPr>
          <w:ilvl w:val="0"/>
          <w:numId w:val="19"/>
        </w:numPr>
        <w:rPr>
          <w:b/>
          <w:lang w:val="en-GB"/>
        </w:rPr>
      </w:pPr>
      <w:r>
        <w:rPr>
          <w:lang w:val="en-GB"/>
        </w:rPr>
        <w:t xml:space="preserve">What is the confidence of success of using such a tool? </w:t>
      </w:r>
      <w:r w:rsidR="00B058FF">
        <w:rPr>
          <w:lang w:val="en-GB"/>
        </w:rPr>
        <w:t xml:space="preserve"> </w:t>
      </w:r>
    </w:p>
    <w:p w14:paraId="068BE5BC" w14:textId="75E6E206" w:rsidR="000E2AE9" w:rsidRDefault="000E2AE9" w:rsidP="000E2AE9">
      <w:pPr>
        <w:rPr>
          <w:b/>
          <w:lang w:val="en-GB"/>
        </w:rPr>
      </w:pPr>
      <w:r>
        <w:rPr>
          <w:b/>
          <w:lang w:val="en-GB"/>
        </w:rPr>
        <w:t>Questions for mass/social media DISSEMINATION</w:t>
      </w:r>
    </w:p>
    <w:p w14:paraId="3579EAA7" w14:textId="5630285F" w:rsidR="000E2AE9" w:rsidRPr="00277302" w:rsidRDefault="00277302" w:rsidP="000E2AE9">
      <w:pPr>
        <w:pStyle w:val="ListParagraph"/>
        <w:numPr>
          <w:ilvl w:val="0"/>
          <w:numId w:val="20"/>
        </w:numPr>
        <w:rPr>
          <w:b/>
          <w:lang w:val="en-GB"/>
        </w:rPr>
      </w:pPr>
      <w:r>
        <w:rPr>
          <w:lang w:val="en-GB"/>
        </w:rPr>
        <w:t>Who are the relevant people (institutions) in disseminating and promoting the results of the pilot?</w:t>
      </w:r>
    </w:p>
    <w:p w14:paraId="1089AA1E" w14:textId="566CE220" w:rsidR="00277302" w:rsidRPr="00277302" w:rsidRDefault="00277302" w:rsidP="000E2AE9">
      <w:pPr>
        <w:pStyle w:val="ListParagraph"/>
        <w:numPr>
          <w:ilvl w:val="0"/>
          <w:numId w:val="20"/>
        </w:numPr>
        <w:rPr>
          <w:b/>
          <w:lang w:val="en-GB"/>
        </w:rPr>
      </w:pPr>
      <w:r>
        <w:rPr>
          <w:lang w:val="en-GB"/>
        </w:rPr>
        <w:t>What kind of promotional materials could have the most impact?</w:t>
      </w:r>
    </w:p>
    <w:p w14:paraId="6F34C4C0" w14:textId="2650A93C" w:rsidR="00277302" w:rsidRPr="000E2AE9" w:rsidRDefault="00277302" w:rsidP="000E2AE9">
      <w:pPr>
        <w:pStyle w:val="ListParagraph"/>
        <w:numPr>
          <w:ilvl w:val="0"/>
          <w:numId w:val="20"/>
        </w:numPr>
        <w:rPr>
          <w:b/>
          <w:lang w:val="en-GB"/>
        </w:rPr>
      </w:pPr>
      <w:r>
        <w:rPr>
          <w:lang w:val="en-GB"/>
        </w:rPr>
        <w:t>What channels of communication are most fitted for dissemination?</w:t>
      </w:r>
    </w:p>
    <w:p w14:paraId="54720ED8" w14:textId="77777777" w:rsidR="0033297A" w:rsidRPr="00326CF7" w:rsidRDefault="0033297A" w:rsidP="00C67996">
      <w:pPr>
        <w:rPr>
          <w:b/>
          <w:bCs/>
          <w:color w:val="4472C4" w:themeColor="accent1"/>
        </w:rPr>
      </w:pPr>
    </w:p>
    <w:p w14:paraId="38F7EB91" w14:textId="1318B925" w:rsidR="00E8345C" w:rsidRPr="00326CF7" w:rsidRDefault="00E8345C" w:rsidP="00C67996">
      <w:pPr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>OUTPUT</w:t>
      </w:r>
      <w:r w:rsidR="00E45BCF">
        <w:rPr>
          <w:b/>
          <w:bCs/>
          <w:color w:val="4472C4" w:themeColor="accent1"/>
        </w:rPr>
        <w:t>S</w:t>
      </w:r>
    </w:p>
    <w:p w14:paraId="09D3322A" w14:textId="0A3E1A9D" w:rsidR="00E8345C" w:rsidRPr="00326CF7" w:rsidRDefault="00FD5D3D" w:rsidP="00E8345C">
      <w:pPr>
        <w:rPr>
          <w:b/>
          <w:bCs/>
        </w:rPr>
      </w:pPr>
      <w:r w:rsidRPr="00326CF7">
        <w:rPr>
          <w:b/>
          <w:bCs/>
        </w:rPr>
        <w:t xml:space="preserve">PHASE </w:t>
      </w:r>
      <w:r w:rsidR="000E2AE9">
        <w:rPr>
          <w:b/>
          <w:bCs/>
        </w:rPr>
        <w:t>3</w:t>
      </w:r>
      <w:r w:rsidR="00BD619D" w:rsidRPr="00326CF7">
        <w:rPr>
          <w:b/>
          <w:bCs/>
        </w:rPr>
        <w:t xml:space="preserve"> </w:t>
      </w:r>
      <w:r w:rsidR="00FE4BAC">
        <w:rPr>
          <w:b/>
          <w:bCs/>
        </w:rPr>
        <w:t>Minute</w:t>
      </w:r>
      <w:r w:rsidR="00913891" w:rsidRPr="00326CF7">
        <w:rPr>
          <w:b/>
          <w:bCs/>
        </w:rPr>
        <w:t xml:space="preserve">  </w:t>
      </w:r>
    </w:p>
    <w:p w14:paraId="66C4F5C3" w14:textId="7CC32E82" w:rsidR="0084361D" w:rsidRPr="00326CF7" w:rsidRDefault="00F6215A" w:rsidP="003C102C">
      <w:r>
        <w:t>The Phase 3</w:t>
      </w:r>
      <w:r w:rsidR="003C102C" w:rsidRPr="00326CF7">
        <w:t xml:space="preserve"> Report </w:t>
      </w:r>
      <w:r w:rsidR="00A84A5B" w:rsidRPr="00326CF7">
        <w:t xml:space="preserve">will </w:t>
      </w:r>
      <w:r w:rsidR="009B7CA3" w:rsidRPr="00326CF7">
        <w:t>include</w:t>
      </w:r>
      <w:r w:rsidR="0084361D" w:rsidRPr="00326CF7">
        <w:t>:</w:t>
      </w:r>
    </w:p>
    <w:p w14:paraId="4F416BC2" w14:textId="7F791838" w:rsidR="0084361D" w:rsidRPr="00326CF7" w:rsidRDefault="0084361D" w:rsidP="0084361D">
      <w:pPr>
        <w:pStyle w:val="ListParagraph"/>
        <w:numPr>
          <w:ilvl w:val="0"/>
          <w:numId w:val="11"/>
        </w:numPr>
      </w:pPr>
      <w:r w:rsidRPr="00326CF7">
        <w:t xml:space="preserve">Introduction: describing the context and </w:t>
      </w:r>
      <w:r w:rsidR="00AB010D" w:rsidRPr="00326CF7">
        <w:t>objective of meeting</w:t>
      </w:r>
      <w:r w:rsidR="00277302">
        <w:t>s</w:t>
      </w:r>
      <w:r w:rsidR="00AB010D" w:rsidRPr="00326CF7">
        <w:t xml:space="preserve"> </w:t>
      </w:r>
    </w:p>
    <w:p w14:paraId="27A74282" w14:textId="75DA19E0" w:rsidR="00AB010D" w:rsidRPr="00326CF7" w:rsidRDefault="00AB010D" w:rsidP="0084361D">
      <w:pPr>
        <w:pStyle w:val="ListParagraph"/>
        <w:numPr>
          <w:ilvl w:val="0"/>
          <w:numId w:val="11"/>
        </w:numPr>
      </w:pPr>
      <w:r w:rsidRPr="00326CF7">
        <w:t xml:space="preserve">Stakeholders invited </w:t>
      </w:r>
    </w:p>
    <w:p w14:paraId="7B969D61" w14:textId="77777777" w:rsidR="007B4010" w:rsidRPr="00326CF7" w:rsidRDefault="0084361D" w:rsidP="00154DDF">
      <w:pPr>
        <w:pStyle w:val="ListParagraph"/>
        <w:numPr>
          <w:ilvl w:val="0"/>
          <w:numId w:val="11"/>
        </w:numPr>
      </w:pPr>
      <w:r w:rsidRPr="00326CF7">
        <w:t>M</w:t>
      </w:r>
      <w:r w:rsidR="009B7CA3" w:rsidRPr="00326CF7">
        <w:t xml:space="preserve">inutes of the </w:t>
      </w:r>
      <w:r w:rsidR="00FC1BA2" w:rsidRPr="00326CF7">
        <w:t>meeting discussions</w:t>
      </w:r>
    </w:p>
    <w:p w14:paraId="5169C4AC" w14:textId="15C9D900" w:rsidR="00154DDF" w:rsidRPr="00326CF7" w:rsidRDefault="00154DDF" w:rsidP="007B4010">
      <w:pPr>
        <w:pStyle w:val="ListParagraph"/>
        <w:numPr>
          <w:ilvl w:val="1"/>
          <w:numId w:val="11"/>
        </w:numPr>
      </w:pPr>
      <w:r w:rsidRPr="00326CF7">
        <w:t>Topics addressed during the meeting (based on agenda)</w:t>
      </w:r>
    </w:p>
    <w:p w14:paraId="103FCC0E" w14:textId="7858DB5D" w:rsidR="00BD130D" w:rsidRPr="00326CF7" w:rsidRDefault="00797AF2" w:rsidP="00277302">
      <w:pPr>
        <w:pStyle w:val="ListParagraph"/>
        <w:numPr>
          <w:ilvl w:val="0"/>
          <w:numId w:val="11"/>
        </w:numPr>
      </w:pPr>
      <w:r w:rsidRPr="00326CF7">
        <w:t xml:space="preserve">Conclusions </w:t>
      </w:r>
    </w:p>
    <w:p w14:paraId="05335096" w14:textId="7B9D210C" w:rsidR="00593F4A" w:rsidRPr="00326CF7" w:rsidRDefault="00593F4A" w:rsidP="0084361D">
      <w:pPr>
        <w:pStyle w:val="ListParagraph"/>
        <w:numPr>
          <w:ilvl w:val="0"/>
          <w:numId w:val="11"/>
        </w:numPr>
      </w:pPr>
      <w:r w:rsidRPr="00326CF7">
        <w:t>Annexes</w:t>
      </w:r>
    </w:p>
    <w:p w14:paraId="03A136E3" w14:textId="2D5E7EAE" w:rsidR="00593F4A" w:rsidRPr="00326CF7" w:rsidRDefault="00593F4A" w:rsidP="00593F4A">
      <w:pPr>
        <w:pStyle w:val="ListParagraph"/>
        <w:numPr>
          <w:ilvl w:val="1"/>
          <w:numId w:val="11"/>
        </w:numPr>
      </w:pPr>
      <w:r w:rsidRPr="00326CF7">
        <w:t>List of participants</w:t>
      </w:r>
      <w:r w:rsidR="00A93688" w:rsidRPr="00326CF7">
        <w:t xml:space="preserve"> / contact persons</w:t>
      </w:r>
    </w:p>
    <w:p w14:paraId="20FED1F5" w14:textId="04A60948" w:rsidR="00593F4A" w:rsidRPr="00326CF7" w:rsidRDefault="00593F4A" w:rsidP="00593F4A">
      <w:pPr>
        <w:pStyle w:val="ListParagraph"/>
        <w:numPr>
          <w:ilvl w:val="1"/>
          <w:numId w:val="11"/>
        </w:numPr>
      </w:pPr>
      <w:r w:rsidRPr="00326CF7">
        <w:lastRenderedPageBreak/>
        <w:t>Presentation/s</w:t>
      </w:r>
    </w:p>
    <w:p w14:paraId="62F55EBC" w14:textId="08077D55" w:rsidR="00593F4A" w:rsidRPr="00326CF7" w:rsidRDefault="00593F4A" w:rsidP="00593F4A">
      <w:pPr>
        <w:pStyle w:val="ListParagraph"/>
        <w:numPr>
          <w:ilvl w:val="1"/>
          <w:numId w:val="11"/>
        </w:numPr>
      </w:pPr>
      <w:r w:rsidRPr="00326CF7">
        <w:t xml:space="preserve">Agenda </w:t>
      </w:r>
    </w:p>
    <w:p w14:paraId="4D13F3AD" w14:textId="423CD915" w:rsidR="00E45BCF" w:rsidRPr="0035617A" w:rsidRDefault="00913891" w:rsidP="0035617A">
      <w:pPr>
        <w:rPr>
          <w:b/>
          <w:bCs/>
        </w:rPr>
      </w:pPr>
      <w:r>
        <w:rPr>
          <w:b/>
          <w:bCs/>
        </w:rPr>
        <w:t xml:space="preserve">FINAL </w:t>
      </w:r>
      <w:r w:rsidR="00E45BCF" w:rsidRPr="00E45BCF">
        <w:rPr>
          <w:b/>
          <w:bCs/>
        </w:rPr>
        <w:t>ROADMAP</w:t>
      </w:r>
    </w:p>
    <w:p w14:paraId="1F873925" w14:textId="409E22AF" w:rsidR="005667D2" w:rsidRPr="00E92DEA" w:rsidRDefault="009B7CA3" w:rsidP="003C102C">
      <w:pPr>
        <w:rPr>
          <w:b/>
          <w:bCs/>
        </w:rPr>
      </w:pPr>
      <w:r w:rsidRPr="00326CF7">
        <w:rPr>
          <w:b/>
          <w:bCs/>
        </w:rPr>
        <w:t xml:space="preserve"> </w:t>
      </w:r>
    </w:p>
    <w:sectPr w:rsidR="005667D2" w:rsidRPr="00E9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F1F1" w16cex:dateUtc="2023-01-17T08:07:00Z"/>
  <w16cex:commentExtensible w16cex:durableId="2771047E" w16cex:dateUtc="2023-01-17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038DA" w16cid:durableId="2770F1F1"/>
  <w16cid:commentId w16cid:paraId="21B1A948" w16cid:durableId="277104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B3AFF" w14:textId="77777777" w:rsidR="00007554" w:rsidRDefault="00007554" w:rsidP="00A02B84">
      <w:pPr>
        <w:spacing w:after="0" w:line="240" w:lineRule="auto"/>
      </w:pPr>
      <w:r>
        <w:separator/>
      </w:r>
    </w:p>
  </w:endnote>
  <w:endnote w:type="continuationSeparator" w:id="0">
    <w:p w14:paraId="5D50B220" w14:textId="77777777" w:rsidR="00007554" w:rsidRDefault="00007554" w:rsidP="00A0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05FF" w14:textId="77777777" w:rsidR="00007554" w:rsidRDefault="00007554" w:rsidP="00A02B84">
      <w:pPr>
        <w:spacing w:after="0" w:line="240" w:lineRule="auto"/>
      </w:pPr>
      <w:r>
        <w:separator/>
      </w:r>
    </w:p>
  </w:footnote>
  <w:footnote w:type="continuationSeparator" w:id="0">
    <w:p w14:paraId="586DC6A0" w14:textId="77777777" w:rsidR="00007554" w:rsidRDefault="00007554" w:rsidP="00A0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278"/>
    <w:multiLevelType w:val="hybridMultilevel"/>
    <w:tmpl w:val="378C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31F2"/>
    <w:multiLevelType w:val="hybridMultilevel"/>
    <w:tmpl w:val="7368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2C43"/>
    <w:multiLevelType w:val="hybridMultilevel"/>
    <w:tmpl w:val="98E8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544B0"/>
    <w:multiLevelType w:val="hybridMultilevel"/>
    <w:tmpl w:val="987A2156"/>
    <w:lvl w:ilvl="0" w:tplc="AA621AF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02F4"/>
    <w:multiLevelType w:val="hybridMultilevel"/>
    <w:tmpl w:val="13FC2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069A5"/>
    <w:multiLevelType w:val="hybridMultilevel"/>
    <w:tmpl w:val="131A2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426653"/>
    <w:multiLevelType w:val="hybridMultilevel"/>
    <w:tmpl w:val="BA62B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D6A81"/>
    <w:multiLevelType w:val="hybridMultilevel"/>
    <w:tmpl w:val="EA1C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2BB3"/>
    <w:multiLevelType w:val="hybridMultilevel"/>
    <w:tmpl w:val="3DFC730C"/>
    <w:lvl w:ilvl="0" w:tplc="3B6645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0E44F1"/>
    <w:multiLevelType w:val="hybridMultilevel"/>
    <w:tmpl w:val="18D63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663733"/>
    <w:multiLevelType w:val="hybridMultilevel"/>
    <w:tmpl w:val="AA7263F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477505FE"/>
    <w:multiLevelType w:val="hybridMultilevel"/>
    <w:tmpl w:val="136C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03A24"/>
    <w:multiLevelType w:val="hybridMultilevel"/>
    <w:tmpl w:val="2078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64C5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21210"/>
    <w:multiLevelType w:val="hybridMultilevel"/>
    <w:tmpl w:val="47005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5A7E23"/>
    <w:multiLevelType w:val="hybridMultilevel"/>
    <w:tmpl w:val="7868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44CA8"/>
    <w:multiLevelType w:val="hybridMultilevel"/>
    <w:tmpl w:val="3DA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97FCB"/>
    <w:multiLevelType w:val="hybridMultilevel"/>
    <w:tmpl w:val="033C9778"/>
    <w:lvl w:ilvl="0" w:tplc="8AB252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693796"/>
    <w:multiLevelType w:val="hybridMultilevel"/>
    <w:tmpl w:val="A656A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72C044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746D6"/>
    <w:multiLevelType w:val="hybridMultilevel"/>
    <w:tmpl w:val="897C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7"/>
  </w:num>
  <w:num w:numId="5">
    <w:abstractNumId w:val="12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6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9"/>
  </w:num>
  <w:num w:numId="17">
    <w:abstractNumId w:val="0"/>
  </w:num>
  <w:num w:numId="18">
    <w:abstractNumId w:val="4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84"/>
    <w:rsid w:val="00004F4C"/>
    <w:rsid w:val="00007554"/>
    <w:rsid w:val="00007C3B"/>
    <w:rsid w:val="000125D7"/>
    <w:rsid w:val="00014FC5"/>
    <w:rsid w:val="000168C7"/>
    <w:rsid w:val="00022F81"/>
    <w:rsid w:val="0002509F"/>
    <w:rsid w:val="000421F8"/>
    <w:rsid w:val="000475FB"/>
    <w:rsid w:val="00065148"/>
    <w:rsid w:val="0006578B"/>
    <w:rsid w:val="00066FB3"/>
    <w:rsid w:val="00070107"/>
    <w:rsid w:val="00082078"/>
    <w:rsid w:val="000902FA"/>
    <w:rsid w:val="000B2707"/>
    <w:rsid w:val="000B6080"/>
    <w:rsid w:val="000B6CDF"/>
    <w:rsid w:val="000C178B"/>
    <w:rsid w:val="000C416A"/>
    <w:rsid w:val="000C5C26"/>
    <w:rsid w:val="000D322B"/>
    <w:rsid w:val="000D3DA1"/>
    <w:rsid w:val="000D56E9"/>
    <w:rsid w:val="000E0B3A"/>
    <w:rsid w:val="000E2AE9"/>
    <w:rsid w:val="000E2EFD"/>
    <w:rsid w:val="000F0CAC"/>
    <w:rsid w:val="000F3FD7"/>
    <w:rsid w:val="000F603A"/>
    <w:rsid w:val="001026B9"/>
    <w:rsid w:val="00110E77"/>
    <w:rsid w:val="001162D3"/>
    <w:rsid w:val="00120CDC"/>
    <w:rsid w:val="001256ED"/>
    <w:rsid w:val="00141A8A"/>
    <w:rsid w:val="00150469"/>
    <w:rsid w:val="00150D45"/>
    <w:rsid w:val="001526E5"/>
    <w:rsid w:val="00153223"/>
    <w:rsid w:val="00154DDF"/>
    <w:rsid w:val="00157A5B"/>
    <w:rsid w:val="0017011F"/>
    <w:rsid w:val="00170641"/>
    <w:rsid w:val="0018295E"/>
    <w:rsid w:val="001859DF"/>
    <w:rsid w:val="0018695A"/>
    <w:rsid w:val="00193233"/>
    <w:rsid w:val="00194C02"/>
    <w:rsid w:val="001952ED"/>
    <w:rsid w:val="001A09DA"/>
    <w:rsid w:val="001A17EF"/>
    <w:rsid w:val="001A4BA9"/>
    <w:rsid w:val="001A5EAC"/>
    <w:rsid w:val="001B3206"/>
    <w:rsid w:val="001B50AC"/>
    <w:rsid w:val="001C48DD"/>
    <w:rsid w:val="001D2AD5"/>
    <w:rsid w:val="001E1ACB"/>
    <w:rsid w:val="001E3890"/>
    <w:rsid w:val="001E4EA2"/>
    <w:rsid w:val="001E637B"/>
    <w:rsid w:val="001F2B85"/>
    <w:rsid w:val="00210C3B"/>
    <w:rsid w:val="00213C3E"/>
    <w:rsid w:val="002148CF"/>
    <w:rsid w:val="00216EDA"/>
    <w:rsid w:val="00224C33"/>
    <w:rsid w:val="002257C2"/>
    <w:rsid w:val="00226EAE"/>
    <w:rsid w:val="00232E82"/>
    <w:rsid w:val="0023654E"/>
    <w:rsid w:val="0024139A"/>
    <w:rsid w:val="00245BA8"/>
    <w:rsid w:val="00247FAC"/>
    <w:rsid w:val="0025101F"/>
    <w:rsid w:val="00254342"/>
    <w:rsid w:val="00256243"/>
    <w:rsid w:val="002700DC"/>
    <w:rsid w:val="00271222"/>
    <w:rsid w:val="00275B80"/>
    <w:rsid w:val="00275FEC"/>
    <w:rsid w:val="00277302"/>
    <w:rsid w:val="00281B10"/>
    <w:rsid w:val="00290A70"/>
    <w:rsid w:val="00292D07"/>
    <w:rsid w:val="0029382D"/>
    <w:rsid w:val="00295A8A"/>
    <w:rsid w:val="0029784D"/>
    <w:rsid w:val="002B55BB"/>
    <w:rsid w:val="002B66A3"/>
    <w:rsid w:val="002B725B"/>
    <w:rsid w:val="002D6066"/>
    <w:rsid w:val="002E4A93"/>
    <w:rsid w:val="002F0421"/>
    <w:rsid w:val="002F72DB"/>
    <w:rsid w:val="0030349F"/>
    <w:rsid w:val="00305191"/>
    <w:rsid w:val="00306A5F"/>
    <w:rsid w:val="0031020A"/>
    <w:rsid w:val="00311577"/>
    <w:rsid w:val="0031338A"/>
    <w:rsid w:val="00316EB3"/>
    <w:rsid w:val="003171EE"/>
    <w:rsid w:val="00317406"/>
    <w:rsid w:val="00317425"/>
    <w:rsid w:val="0032044F"/>
    <w:rsid w:val="003214F2"/>
    <w:rsid w:val="00326CF7"/>
    <w:rsid w:val="0033297A"/>
    <w:rsid w:val="00337F48"/>
    <w:rsid w:val="00341C9A"/>
    <w:rsid w:val="0034596A"/>
    <w:rsid w:val="00346A0B"/>
    <w:rsid w:val="00350319"/>
    <w:rsid w:val="0035068B"/>
    <w:rsid w:val="00355012"/>
    <w:rsid w:val="0035617A"/>
    <w:rsid w:val="0036121E"/>
    <w:rsid w:val="003614EC"/>
    <w:rsid w:val="00363B2F"/>
    <w:rsid w:val="00364EDF"/>
    <w:rsid w:val="003729BF"/>
    <w:rsid w:val="00377DF4"/>
    <w:rsid w:val="00380D28"/>
    <w:rsid w:val="003861DF"/>
    <w:rsid w:val="00387E5A"/>
    <w:rsid w:val="003902A8"/>
    <w:rsid w:val="00392E1A"/>
    <w:rsid w:val="003931FE"/>
    <w:rsid w:val="00393A83"/>
    <w:rsid w:val="00394A1B"/>
    <w:rsid w:val="00394EF2"/>
    <w:rsid w:val="003A4391"/>
    <w:rsid w:val="003A5410"/>
    <w:rsid w:val="003C102C"/>
    <w:rsid w:val="003C1224"/>
    <w:rsid w:val="003C30FA"/>
    <w:rsid w:val="003C3404"/>
    <w:rsid w:val="003D1341"/>
    <w:rsid w:val="003D738D"/>
    <w:rsid w:val="003F008D"/>
    <w:rsid w:val="003F237C"/>
    <w:rsid w:val="00410883"/>
    <w:rsid w:val="0041306B"/>
    <w:rsid w:val="004157E9"/>
    <w:rsid w:val="004242FE"/>
    <w:rsid w:val="00424C4B"/>
    <w:rsid w:val="00433C94"/>
    <w:rsid w:val="00434DBC"/>
    <w:rsid w:val="004430AF"/>
    <w:rsid w:val="00447DF1"/>
    <w:rsid w:val="004509F3"/>
    <w:rsid w:val="0045459F"/>
    <w:rsid w:val="004557F9"/>
    <w:rsid w:val="00472368"/>
    <w:rsid w:val="004726A3"/>
    <w:rsid w:val="0047397A"/>
    <w:rsid w:val="0047454B"/>
    <w:rsid w:val="004747AA"/>
    <w:rsid w:val="00476FB2"/>
    <w:rsid w:val="00493FFE"/>
    <w:rsid w:val="004952EE"/>
    <w:rsid w:val="004A2A40"/>
    <w:rsid w:val="004A3B36"/>
    <w:rsid w:val="004A7709"/>
    <w:rsid w:val="004B357C"/>
    <w:rsid w:val="004B3A23"/>
    <w:rsid w:val="004B639A"/>
    <w:rsid w:val="004B7290"/>
    <w:rsid w:val="004C3707"/>
    <w:rsid w:val="004D3568"/>
    <w:rsid w:val="004D3C57"/>
    <w:rsid w:val="004E3742"/>
    <w:rsid w:val="004E3B6C"/>
    <w:rsid w:val="004E4FFF"/>
    <w:rsid w:val="004F5A9D"/>
    <w:rsid w:val="005044D0"/>
    <w:rsid w:val="00506368"/>
    <w:rsid w:val="00520363"/>
    <w:rsid w:val="00533E75"/>
    <w:rsid w:val="005413BC"/>
    <w:rsid w:val="0054467A"/>
    <w:rsid w:val="00544970"/>
    <w:rsid w:val="0054539F"/>
    <w:rsid w:val="005479BA"/>
    <w:rsid w:val="00562F8C"/>
    <w:rsid w:val="00566679"/>
    <w:rsid w:val="0056675A"/>
    <w:rsid w:val="005667D2"/>
    <w:rsid w:val="00566828"/>
    <w:rsid w:val="0059097F"/>
    <w:rsid w:val="00593F4A"/>
    <w:rsid w:val="005966FB"/>
    <w:rsid w:val="00597903"/>
    <w:rsid w:val="005A384B"/>
    <w:rsid w:val="005A6AF9"/>
    <w:rsid w:val="005B5198"/>
    <w:rsid w:val="005C2CD1"/>
    <w:rsid w:val="005C3DAE"/>
    <w:rsid w:val="005C551F"/>
    <w:rsid w:val="005C5D75"/>
    <w:rsid w:val="005D317A"/>
    <w:rsid w:val="005D6F7A"/>
    <w:rsid w:val="005E2928"/>
    <w:rsid w:val="005E386A"/>
    <w:rsid w:val="005F0D2E"/>
    <w:rsid w:val="005F1A54"/>
    <w:rsid w:val="005F7AB9"/>
    <w:rsid w:val="005F7FE6"/>
    <w:rsid w:val="00600AC2"/>
    <w:rsid w:val="00602A2C"/>
    <w:rsid w:val="00612C68"/>
    <w:rsid w:val="00612C72"/>
    <w:rsid w:val="006140E9"/>
    <w:rsid w:val="00614FF2"/>
    <w:rsid w:val="00620BC3"/>
    <w:rsid w:val="00634CF7"/>
    <w:rsid w:val="00636011"/>
    <w:rsid w:val="006447CB"/>
    <w:rsid w:val="00653BAB"/>
    <w:rsid w:val="0065403F"/>
    <w:rsid w:val="00656C44"/>
    <w:rsid w:val="0066000A"/>
    <w:rsid w:val="00660A8F"/>
    <w:rsid w:val="00662DA8"/>
    <w:rsid w:val="0066339D"/>
    <w:rsid w:val="0067217A"/>
    <w:rsid w:val="006800BD"/>
    <w:rsid w:val="00684DCC"/>
    <w:rsid w:val="00686568"/>
    <w:rsid w:val="006879A1"/>
    <w:rsid w:val="00687D7F"/>
    <w:rsid w:val="0069366A"/>
    <w:rsid w:val="00693E7B"/>
    <w:rsid w:val="006A30F1"/>
    <w:rsid w:val="006A4925"/>
    <w:rsid w:val="006A6FE3"/>
    <w:rsid w:val="006B161C"/>
    <w:rsid w:val="006B38A6"/>
    <w:rsid w:val="006B686A"/>
    <w:rsid w:val="006B7870"/>
    <w:rsid w:val="006C2407"/>
    <w:rsid w:val="006C7005"/>
    <w:rsid w:val="006D0655"/>
    <w:rsid w:val="006D346A"/>
    <w:rsid w:val="006D447F"/>
    <w:rsid w:val="006D6751"/>
    <w:rsid w:val="006E0FBE"/>
    <w:rsid w:val="006E75FF"/>
    <w:rsid w:val="006F2C90"/>
    <w:rsid w:val="00702284"/>
    <w:rsid w:val="007043A7"/>
    <w:rsid w:val="00710F4D"/>
    <w:rsid w:val="00713083"/>
    <w:rsid w:val="00715979"/>
    <w:rsid w:val="00715AF7"/>
    <w:rsid w:val="007167AB"/>
    <w:rsid w:val="00721407"/>
    <w:rsid w:val="00724C08"/>
    <w:rsid w:val="007306B1"/>
    <w:rsid w:val="00747CE9"/>
    <w:rsid w:val="00754481"/>
    <w:rsid w:val="00754841"/>
    <w:rsid w:val="00764B1D"/>
    <w:rsid w:val="00767B38"/>
    <w:rsid w:val="00770BD8"/>
    <w:rsid w:val="00784594"/>
    <w:rsid w:val="007925AA"/>
    <w:rsid w:val="00797AF2"/>
    <w:rsid w:val="007A0FA5"/>
    <w:rsid w:val="007A28E9"/>
    <w:rsid w:val="007A31BE"/>
    <w:rsid w:val="007A7927"/>
    <w:rsid w:val="007B05AD"/>
    <w:rsid w:val="007B4010"/>
    <w:rsid w:val="007D1ED1"/>
    <w:rsid w:val="007D45E7"/>
    <w:rsid w:val="007E43C1"/>
    <w:rsid w:val="007E5606"/>
    <w:rsid w:val="007F30E4"/>
    <w:rsid w:val="007F3197"/>
    <w:rsid w:val="008000DF"/>
    <w:rsid w:val="00806948"/>
    <w:rsid w:val="00806DAF"/>
    <w:rsid w:val="00811B06"/>
    <w:rsid w:val="0081376F"/>
    <w:rsid w:val="00813871"/>
    <w:rsid w:val="008216FA"/>
    <w:rsid w:val="00822EE9"/>
    <w:rsid w:val="00823D2C"/>
    <w:rsid w:val="00835077"/>
    <w:rsid w:val="008357B1"/>
    <w:rsid w:val="00841A32"/>
    <w:rsid w:val="00843362"/>
    <w:rsid w:val="0084361D"/>
    <w:rsid w:val="00843815"/>
    <w:rsid w:val="008447BF"/>
    <w:rsid w:val="0084501E"/>
    <w:rsid w:val="008553D3"/>
    <w:rsid w:val="008667CB"/>
    <w:rsid w:val="008731EE"/>
    <w:rsid w:val="0088367F"/>
    <w:rsid w:val="00884070"/>
    <w:rsid w:val="00893A90"/>
    <w:rsid w:val="008A6F8D"/>
    <w:rsid w:val="008B3AAC"/>
    <w:rsid w:val="008C180F"/>
    <w:rsid w:val="008C1C7F"/>
    <w:rsid w:val="008C4531"/>
    <w:rsid w:val="008D10E5"/>
    <w:rsid w:val="008D4293"/>
    <w:rsid w:val="008D6CBE"/>
    <w:rsid w:val="008D6F87"/>
    <w:rsid w:val="008E4034"/>
    <w:rsid w:val="008F00B0"/>
    <w:rsid w:val="008F07DB"/>
    <w:rsid w:val="008F10CC"/>
    <w:rsid w:val="008F3411"/>
    <w:rsid w:val="008F62FA"/>
    <w:rsid w:val="00913322"/>
    <w:rsid w:val="0091347A"/>
    <w:rsid w:val="00913891"/>
    <w:rsid w:val="009165EE"/>
    <w:rsid w:val="00921920"/>
    <w:rsid w:val="009251B4"/>
    <w:rsid w:val="0092581E"/>
    <w:rsid w:val="00930200"/>
    <w:rsid w:val="00943EE1"/>
    <w:rsid w:val="00946809"/>
    <w:rsid w:val="0094764D"/>
    <w:rsid w:val="00951E29"/>
    <w:rsid w:val="0095244D"/>
    <w:rsid w:val="00955A72"/>
    <w:rsid w:val="00971621"/>
    <w:rsid w:val="00972497"/>
    <w:rsid w:val="00972EBB"/>
    <w:rsid w:val="00973FBA"/>
    <w:rsid w:val="00984559"/>
    <w:rsid w:val="00994FC9"/>
    <w:rsid w:val="0099713D"/>
    <w:rsid w:val="00997F13"/>
    <w:rsid w:val="009A3224"/>
    <w:rsid w:val="009A4CB6"/>
    <w:rsid w:val="009A53D8"/>
    <w:rsid w:val="009A55DF"/>
    <w:rsid w:val="009B041B"/>
    <w:rsid w:val="009B7CA3"/>
    <w:rsid w:val="009C0422"/>
    <w:rsid w:val="009C05C0"/>
    <w:rsid w:val="009C34A3"/>
    <w:rsid w:val="009C6E44"/>
    <w:rsid w:val="009C7DD3"/>
    <w:rsid w:val="009D03A1"/>
    <w:rsid w:val="009D0B65"/>
    <w:rsid w:val="009D7105"/>
    <w:rsid w:val="009E6734"/>
    <w:rsid w:val="009F6911"/>
    <w:rsid w:val="00A00F8B"/>
    <w:rsid w:val="00A02B84"/>
    <w:rsid w:val="00A03124"/>
    <w:rsid w:val="00A07E6B"/>
    <w:rsid w:val="00A13092"/>
    <w:rsid w:val="00A1457B"/>
    <w:rsid w:val="00A1542F"/>
    <w:rsid w:val="00A20606"/>
    <w:rsid w:val="00A27E22"/>
    <w:rsid w:val="00A332A8"/>
    <w:rsid w:val="00A33460"/>
    <w:rsid w:val="00A36047"/>
    <w:rsid w:val="00A36AA7"/>
    <w:rsid w:val="00A42EA0"/>
    <w:rsid w:val="00A44CCC"/>
    <w:rsid w:val="00A44D1C"/>
    <w:rsid w:val="00A5374A"/>
    <w:rsid w:val="00A57999"/>
    <w:rsid w:val="00A60B2A"/>
    <w:rsid w:val="00A60ED3"/>
    <w:rsid w:val="00A65D1A"/>
    <w:rsid w:val="00A67BC0"/>
    <w:rsid w:val="00A73FCD"/>
    <w:rsid w:val="00A75AC5"/>
    <w:rsid w:val="00A75BDB"/>
    <w:rsid w:val="00A8087B"/>
    <w:rsid w:val="00A8185C"/>
    <w:rsid w:val="00A84A5B"/>
    <w:rsid w:val="00A91D91"/>
    <w:rsid w:val="00A93688"/>
    <w:rsid w:val="00A94BCD"/>
    <w:rsid w:val="00AA0D87"/>
    <w:rsid w:val="00AA3E7D"/>
    <w:rsid w:val="00AA7884"/>
    <w:rsid w:val="00AB010D"/>
    <w:rsid w:val="00AB14F7"/>
    <w:rsid w:val="00AB26D2"/>
    <w:rsid w:val="00AB45CB"/>
    <w:rsid w:val="00AB5A5D"/>
    <w:rsid w:val="00AB61C4"/>
    <w:rsid w:val="00AD0785"/>
    <w:rsid w:val="00AD2F43"/>
    <w:rsid w:val="00AD3FD0"/>
    <w:rsid w:val="00AD515F"/>
    <w:rsid w:val="00AE3E33"/>
    <w:rsid w:val="00AE4162"/>
    <w:rsid w:val="00AF1E42"/>
    <w:rsid w:val="00AF4354"/>
    <w:rsid w:val="00AF4B9D"/>
    <w:rsid w:val="00B01272"/>
    <w:rsid w:val="00B03FE3"/>
    <w:rsid w:val="00B0444C"/>
    <w:rsid w:val="00B058FF"/>
    <w:rsid w:val="00B06D60"/>
    <w:rsid w:val="00B20A21"/>
    <w:rsid w:val="00B32755"/>
    <w:rsid w:val="00B33222"/>
    <w:rsid w:val="00B34E44"/>
    <w:rsid w:val="00B414BC"/>
    <w:rsid w:val="00B4162B"/>
    <w:rsid w:val="00B41D67"/>
    <w:rsid w:val="00B4420C"/>
    <w:rsid w:val="00B50CBA"/>
    <w:rsid w:val="00B64AEF"/>
    <w:rsid w:val="00B7416A"/>
    <w:rsid w:val="00B74799"/>
    <w:rsid w:val="00B758E4"/>
    <w:rsid w:val="00B75CE0"/>
    <w:rsid w:val="00B77772"/>
    <w:rsid w:val="00B84D9C"/>
    <w:rsid w:val="00B86435"/>
    <w:rsid w:val="00B86692"/>
    <w:rsid w:val="00B87A3A"/>
    <w:rsid w:val="00B95B6F"/>
    <w:rsid w:val="00BA064F"/>
    <w:rsid w:val="00BA1CCB"/>
    <w:rsid w:val="00BB0D4A"/>
    <w:rsid w:val="00BB16C9"/>
    <w:rsid w:val="00BB7045"/>
    <w:rsid w:val="00BC617E"/>
    <w:rsid w:val="00BD130D"/>
    <w:rsid w:val="00BD35CC"/>
    <w:rsid w:val="00BD38A8"/>
    <w:rsid w:val="00BD619D"/>
    <w:rsid w:val="00BE0543"/>
    <w:rsid w:val="00BE4A00"/>
    <w:rsid w:val="00C0353F"/>
    <w:rsid w:val="00C0611A"/>
    <w:rsid w:val="00C109FC"/>
    <w:rsid w:val="00C160EB"/>
    <w:rsid w:val="00C16A25"/>
    <w:rsid w:val="00C2437C"/>
    <w:rsid w:val="00C24C0A"/>
    <w:rsid w:val="00C2533E"/>
    <w:rsid w:val="00C26AC3"/>
    <w:rsid w:val="00C303E1"/>
    <w:rsid w:val="00C30F94"/>
    <w:rsid w:val="00C31A7C"/>
    <w:rsid w:val="00C423A9"/>
    <w:rsid w:val="00C506B3"/>
    <w:rsid w:val="00C612CE"/>
    <w:rsid w:val="00C62A45"/>
    <w:rsid w:val="00C63707"/>
    <w:rsid w:val="00C67996"/>
    <w:rsid w:val="00C714BB"/>
    <w:rsid w:val="00C74A9D"/>
    <w:rsid w:val="00C753B4"/>
    <w:rsid w:val="00C76E58"/>
    <w:rsid w:val="00C840DA"/>
    <w:rsid w:val="00C93B4F"/>
    <w:rsid w:val="00C96B5F"/>
    <w:rsid w:val="00C97A4D"/>
    <w:rsid w:val="00CA7A97"/>
    <w:rsid w:val="00CB050B"/>
    <w:rsid w:val="00CB1F6F"/>
    <w:rsid w:val="00CB1FB8"/>
    <w:rsid w:val="00CB5817"/>
    <w:rsid w:val="00CB5B56"/>
    <w:rsid w:val="00CB6A4B"/>
    <w:rsid w:val="00CB7372"/>
    <w:rsid w:val="00CC13C2"/>
    <w:rsid w:val="00CC285E"/>
    <w:rsid w:val="00CC2F34"/>
    <w:rsid w:val="00CC32F7"/>
    <w:rsid w:val="00CC599A"/>
    <w:rsid w:val="00CD184B"/>
    <w:rsid w:val="00CE1017"/>
    <w:rsid w:val="00CE7208"/>
    <w:rsid w:val="00CE724E"/>
    <w:rsid w:val="00CF0925"/>
    <w:rsid w:val="00CF6F12"/>
    <w:rsid w:val="00CF767A"/>
    <w:rsid w:val="00D0603F"/>
    <w:rsid w:val="00D117C7"/>
    <w:rsid w:val="00D1316E"/>
    <w:rsid w:val="00D14DC3"/>
    <w:rsid w:val="00D16F2B"/>
    <w:rsid w:val="00D2121D"/>
    <w:rsid w:val="00D22DD0"/>
    <w:rsid w:val="00D317F3"/>
    <w:rsid w:val="00D33FF4"/>
    <w:rsid w:val="00D349AC"/>
    <w:rsid w:val="00D408E0"/>
    <w:rsid w:val="00D42379"/>
    <w:rsid w:val="00D44F62"/>
    <w:rsid w:val="00D5503E"/>
    <w:rsid w:val="00D57F45"/>
    <w:rsid w:val="00D617F4"/>
    <w:rsid w:val="00D727CB"/>
    <w:rsid w:val="00D77E99"/>
    <w:rsid w:val="00D8490B"/>
    <w:rsid w:val="00D906D8"/>
    <w:rsid w:val="00D91763"/>
    <w:rsid w:val="00D92F34"/>
    <w:rsid w:val="00D96400"/>
    <w:rsid w:val="00DA45B5"/>
    <w:rsid w:val="00DA4912"/>
    <w:rsid w:val="00DA7586"/>
    <w:rsid w:val="00DB3DED"/>
    <w:rsid w:val="00DB51D0"/>
    <w:rsid w:val="00DC1B4A"/>
    <w:rsid w:val="00DC5091"/>
    <w:rsid w:val="00DD6AC9"/>
    <w:rsid w:val="00DE07F0"/>
    <w:rsid w:val="00DF16D3"/>
    <w:rsid w:val="00DF72CB"/>
    <w:rsid w:val="00E05687"/>
    <w:rsid w:val="00E100DD"/>
    <w:rsid w:val="00E12FFB"/>
    <w:rsid w:val="00E20C65"/>
    <w:rsid w:val="00E264A5"/>
    <w:rsid w:val="00E3000E"/>
    <w:rsid w:val="00E33512"/>
    <w:rsid w:val="00E35827"/>
    <w:rsid w:val="00E42085"/>
    <w:rsid w:val="00E45BCF"/>
    <w:rsid w:val="00E51258"/>
    <w:rsid w:val="00E54960"/>
    <w:rsid w:val="00E659D8"/>
    <w:rsid w:val="00E721E4"/>
    <w:rsid w:val="00E7513D"/>
    <w:rsid w:val="00E7772D"/>
    <w:rsid w:val="00E81DBE"/>
    <w:rsid w:val="00E8345C"/>
    <w:rsid w:val="00E853AD"/>
    <w:rsid w:val="00E8762D"/>
    <w:rsid w:val="00E87748"/>
    <w:rsid w:val="00E92DEA"/>
    <w:rsid w:val="00E961EE"/>
    <w:rsid w:val="00EA2CD3"/>
    <w:rsid w:val="00EA5E89"/>
    <w:rsid w:val="00EA6BB7"/>
    <w:rsid w:val="00EB0722"/>
    <w:rsid w:val="00EB7FBF"/>
    <w:rsid w:val="00EC283B"/>
    <w:rsid w:val="00EC289D"/>
    <w:rsid w:val="00EC4EBD"/>
    <w:rsid w:val="00ED1376"/>
    <w:rsid w:val="00ED3744"/>
    <w:rsid w:val="00ED3B64"/>
    <w:rsid w:val="00ED6861"/>
    <w:rsid w:val="00ED6DF5"/>
    <w:rsid w:val="00ED7D28"/>
    <w:rsid w:val="00EE7861"/>
    <w:rsid w:val="00EF53D6"/>
    <w:rsid w:val="00EF6276"/>
    <w:rsid w:val="00F06D94"/>
    <w:rsid w:val="00F06DF8"/>
    <w:rsid w:val="00F107BE"/>
    <w:rsid w:val="00F14F06"/>
    <w:rsid w:val="00F16947"/>
    <w:rsid w:val="00F1777B"/>
    <w:rsid w:val="00F21D2B"/>
    <w:rsid w:val="00F230FB"/>
    <w:rsid w:val="00F23816"/>
    <w:rsid w:val="00F24B75"/>
    <w:rsid w:val="00F3679E"/>
    <w:rsid w:val="00F37F24"/>
    <w:rsid w:val="00F400BF"/>
    <w:rsid w:val="00F42B16"/>
    <w:rsid w:val="00F45915"/>
    <w:rsid w:val="00F469C3"/>
    <w:rsid w:val="00F57B9B"/>
    <w:rsid w:val="00F6215A"/>
    <w:rsid w:val="00F63C0E"/>
    <w:rsid w:val="00F655BD"/>
    <w:rsid w:val="00F6794B"/>
    <w:rsid w:val="00F83121"/>
    <w:rsid w:val="00F90BB6"/>
    <w:rsid w:val="00F956FF"/>
    <w:rsid w:val="00F96CE0"/>
    <w:rsid w:val="00FB2DC0"/>
    <w:rsid w:val="00FB6000"/>
    <w:rsid w:val="00FC1BA2"/>
    <w:rsid w:val="00FC3E15"/>
    <w:rsid w:val="00FC5B98"/>
    <w:rsid w:val="00FC7BB4"/>
    <w:rsid w:val="00FD190C"/>
    <w:rsid w:val="00FD3A63"/>
    <w:rsid w:val="00FD4F99"/>
    <w:rsid w:val="00FD5B7E"/>
    <w:rsid w:val="00FD5D3D"/>
    <w:rsid w:val="00FE4BAC"/>
    <w:rsid w:val="00FF074D"/>
    <w:rsid w:val="00FF0FC0"/>
    <w:rsid w:val="00FF5E8C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76493"/>
  <w15:chartTrackingRefBased/>
  <w15:docId w15:val="{BE3EA98A-140B-47B9-8EC1-A4DF6528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Numbered List Paragraph,Numbered Paragraph,Main numbered paragraph,List_Paragraph,Multilevel para_II,List Paragraph1,Akapit z listą BS,List Paragraph 1,Citation List,Resume Title,Bullet1,List Paragraph (numbered (a)),Bullets"/>
    <w:basedOn w:val="Normal"/>
    <w:link w:val="ListParagraphChar"/>
    <w:uiPriority w:val="34"/>
    <w:qFormat/>
    <w:rsid w:val="00E83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F3"/>
  </w:style>
  <w:style w:type="paragraph" w:styleId="Footer">
    <w:name w:val="footer"/>
    <w:basedOn w:val="Normal"/>
    <w:link w:val="FooterChar"/>
    <w:uiPriority w:val="99"/>
    <w:unhideWhenUsed/>
    <w:rsid w:val="0045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F3"/>
  </w:style>
  <w:style w:type="character" w:customStyle="1" w:styleId="ListParagraphChar">
    <w:name w:val="List Paragraph Char"/>
    <w:aliases w:val="References Char,Numbered List Paragraph Char,Numbered Paragraph Char,Main numbered paragraph Char,List_Paragraph Char,Multilevel para_II Char,List Paragraph1 Char,Akapit z listą BS Char,List Paragraph 1 Char,Citation List Char"/>
    <w:basedOn w:val="DefaultParagraphFont"/>
    <w:link w:val="ListParagraph"/>
    <w:uiPriority w:val="34"/>
    <w:locked/>
    <w:rsid w:val="00636011"/>
  </w:style>
  <w:style w:type="table" w:styleId="TableGrid">
    <w:name w:val="Table Grid"/>
    <w:basedOn w:val="TableNormal"/>
    <w:uiPriority w:val="39"/>
    <w:rsid w:val="0033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C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8223-0EE6-4717-B063-E1480E95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Feodorov</dc:creator>
  <cp:keywords/>
  <dc:description/>
  <cp:lastModifiedBy>Windows User</cp:lastModifiedBy>
  <cp:revision>5</cp:revision>
  <dcterms:created xsi:type="dcterms:W3CDTF">2023-03-03T16:38:00Z</dcterms:created>
  <dcterms:modified xsi:type="dcterms:W3CDTF">2023-03-07T12:06:00Z</dcterms:modified>
</cp:coreProperties>
</file>